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bidiVisual/>
        <w:tblW w:w="10335" w:type="dxa"/>
        <w:jc w:val="center"/>
        <w:tblLook w:val="04A0" w:firstRow="1" w:lastRow="0" w:firstColumn="1" w:lastColumn="0" w:noHBand="0" w:noVBand="1"/>
      </w:tblPr>
      <w:tblGrid>
        <w:gridCol w:w="4349"/>
        <w:gridCol w:w="5986"/>
      </w:tblGrid>
      <w:tr w:rsidR="007C6F10" w:rsidRPr="006373EF" w:rsidTr="007C6F10">
        <w:trPr>
          <w:trHeight w:val="962"/>
          <w:jc w:val="center"/>
        </w:trPr>
        <w:tc>
          <w:tcPr>
            <w:tcW w:w="10335" w:type="dxa"/>
            <w:gridSpan w:val="2"/>
            <w:tcBorders>
              <w:top w:val="single" w:sz="4" w:space="0" w:color="auto"/>
              <w:left w:val="single" w:sz="4" w:space="0" w:color="auto"/>
              <w:bottom w:val="single" w:sz="4" w:space="0" w:color="auto"/>
              <w:right w:val="single" w:sz="4" w:space="0" w:color="auto"/>
            </w:tcBorders>
            <w:hideMark/>
          </w:tcPr>
          <w:p w:rsidR="007C6F10" w:rsidRPr="007C6F10" w:rsidRDefault="007C6F10" w:rsidP="00503F9A">
            <w:pPr>
              <w:spacing w:after="160" w:line="259" w:lineRule="auto"/>
              <w:jc w:val="both"/>
              <w:rPr>
                <w:rFonts w:cs="B Zar"/>
                <w:b/>
                <w:bCs/>
                <w:sz w:val="28"/>
                <w:szCs w:val="28"/>
                <w:rtl/>
              </w:rPr>
            </w:pPr>
            <w:r w:rsidRPr="007C6F10">
              <w:rPr>
                <w:rFonts w:cs="B Zar" w:hint="cs"/>
                <w:b/>
                <w:bCs/>
                <w:sz w:val="28"/>
                <w:szCs w:val="28"/>
                <w:rtl/>
              </w:rPr>
              <w:t xml:space="preserve">عنوان فارسی طرح: </w:t>
            </w:r>
            <w:r w:rsidR="00E668A7" w:rsidRPr="00E668A7">
              <w:rPr>
                <w:rFonts w:cs="B Zar"/>
                <w:sz w:val="28"/>
                <w:szCs w:val="28"/>
                <w:rtl/>
              </w:rPr>
              <w:t>طراح</w:t>
            </w:r>
            <w:r w:rsidR="00E668A7" w:rsidRPr="00E668A7">
              <w:rPr>
                <w:rFonts w:cs="B Zar" w:hint="cs"/>
                <w:sz w:val="28"/>
                <w:szCs w:val="28"/>
                <w:rtl/>
              </w:rPr>
              <w:t>ی</w:t>
            </w:r>
            <w:r w:rsidR="00E668A7" w:rsidRPr="00E668A7">
              <w:rPr>
                <w:rFonts w:cs="B Zar"/>
                <w:sz w:val="28"/>
                <w:szCs w:val="28"/>
                <w:rtl/>
              </w:rPr>
              <w:t xml:space="preserve"> و ارز</w:t>
            </w:r>
            <w:r w:rsidR="00E668A7" w:rsidRPr="00E668A7">
              <w:rPr>
                <w:rFonts w:cs="B Zar" w:hint="cs"/>
                <w:sz w:val="28"/>
                <w:szCs w:val="28"/>
                <w:rtl/>
              </w:rPr>
              <w:t>ی</w:t>
            </w:r>
            <w:r w:rsidR="00E668A7" w:rsidRPr="00E668A7">
              <w:rPr>
                <w:rFonts w:cs="B Zar" w:hint="eastAsia"/>
                <w:sz w:val="28"/>
                <w:szCs w:val="28"/>
                <w:rtl/>
              </w:rPr>
              <w:t>اب</w:t>
            </w:r>
            <w:r w:rsidR="00E668A7" w:rsidRPr="00E668A7">
              <w:rPr>
                <w:rFonts w:cs="B Zar" w:hint="cs"/>
                <w:sz w:val="28"/>
                <w:szCs w:val="28"/>
                <w:rtl/>
              </w:rPr>
              <w:t>ی</w:t>
            </w:r>
            <w:r w:rsidR="00E668A7" w:rsidRPr="00E668A7">
              <w:rPr>
                <w:rFonts w:cs="B Zar"/>
                <w:sz w:val="28"/>
                <w:szCs w:val="28"/>
                <w:rtl/>
              </w:rPr>
              <w:t xml:space="preserve"> کاربردپذ</w:t>
            </w:r>
            <w:r w:rsidR="00E668A7" w:rsidRPr="00E668A7">
              <w:rPr>
                <w:rFonts w:cs="B Zar" w:hint="cs"/>
                <w:sz w:val="28"/>
                <w:szCs w:val="28"/>
                <w:rtl/>
              </w:rPr>
              <w:t>ی</w:t>
            </w:r>
            <w:r w:rsidR="00E668A7" w:rsidRPr="00E668A7">
              <w:rPr>
                <w:rFonts w:cs="B Zar" w:hint="eastAsia"/>
                <w:sz w:val="28"/>
                <w:szCs w:val="28"/>
                <w:rtl/>
              </w:rPr>
              <w:t>ر</w:t>
            </w:r>
            <w:r w:rsidR="00E668A7" w:rsidRPr="00E668A7">
              <w:rPr>
                <w:rFonts w:cs="B Zar" w:hint="cs"/>
                <w:sz w:val="28"/>
                <w:szCs w:val="28"/>
                <w:rtl/>
              </w:rPr>
              <w:t>ی</w:t>
            </w:r>
            <w:r w:rsidR="00E668A7" w:rsidRPr="00E668A7">
              <w:rPr>
                <w:rFonts w:cs="B Zar"/>
                <w:sz w:val="28"/>
                <w:szCs w:val="28"/>
                <w:rtl/>
              </w:rPr>
              <w:t xml:space="preserve"> برنامه کاربرد</w:t>
            </w:r>
            <w:r w:rsidR="00E668A7" w:rsidRPr="00E668A7">
              <w:rPr>
                <w:rFonts w:cs="B Zar" w:hint="cs"/>
                <w:sz w:val="28"/>
                <w:szCs w:val="28"/>
                <w:rtl/>
              </w:rPr>
              <w:t>ی</w:t>
            </w:r>
            <w:r w:rsidR="00E668A7" w:rsidRPr="00E668A7">
              <w:rPr>
                <w:rFonts w:cs="B Zar"/>
                <w:sz w:val="28"/>
                <w:szCs w:val="28"/>
                <w:rtl/>
              </w:rPr>
              <w:t xml:space="preserve"> آموزش</w:t>
            </w:r>
            <w:r w:rsidR="00E668A7" w:rsidRPr="00E668A7">
              <w:rPr>
                <w:rFonts w:cs="B Zar" w:hint="cs"/>
                <w:sz w:val="28"/>
                <w:szCs w:val="28"/>
                <w:rtl/>
              </w:rPr>
              <w:t>ی</w:t>
            </w:r>
            <w:r w:rsidR="00E668A7" w:rsidRPr="00E668A7">
              <w:rPr>
                <w:rFonts w:cs="B Zar"/>
                <w:sz w:val="28"/>
                <w:szCs w:val="28"/>
                <w:rtl/>
              </w:rPr>
              <w:t xml:space="preserve"> مبتن</w:t>
            </w:r>
            <w:r w:rsidR="00E668A7" w:rsidRPr="00E668A7">
              <w:rPr>
                <w:rFonts w:cs="B Zar" w:hint="cs"/>
                <w:sz w:val="28"/>
                <w:szCs w:val="28"/>
                <w:rtl/>
              </w:rPr>
              <w:t>ی</w:t>
            </w:r>
            <w:r w:rsidR="00E668A7" w:rsidRPr="00E668A7">
              <w:rPr>
                <w:rFonts w:cs="B Zar"/>
                <w:sz w:val="28"/>
                <w:szCs w:val="28"/>
                <w:rtl/>
              </w:rPr>
              <w:t xml:space="preserve"> بر تلفن هوشمند برا</w:t>
            </w:r>
            <w:r w:rsidR="00E668A7" w:rsidRPr="00E668A7">
              <w:rPr>
                <w:rFonts w:cs="B Zar" w:hint="cs"/>
                <w:sz w:val="28"/>
                <w:szCs w:val="28"/>
                <w:rtl/>
              </w:rPr>
              <w:t>ی</w:t>
            </w:r>
            <w:r w:rsidR="00E668A7" w:rsidRPr="00E668A7">
              <w:rPr>
                <w:rFonts w:cs="B Zar"/>
                <w:sz w:val="28"/>
                <w:szCs w:val="28"/>
                <w:rtl/>
              </w:rPr>
              <w:t xml:space="preserve"> مراقبان کودکان دچار سوختگ</w:t>
            </w:r>
            <w:r w:rsidR="00E668A7" w:rsidRPr="00E668A7">
              <w:rPr>
                <w:rFonts w:cs="B Zar" w:hint="cs"/>
                <w:sz w:val="28"/>
                <w:szCs w:val="28"/>
                <w:rtl/>
              </w:rPr>
              <w:t>ی</w:t>
            </w:r>
            <w:r w:rsidR="00E668A7" w:rsidRPr="00E668A7">
              <w:rPr>
                <w:rFonts w:cs="B Zar"/>
                <w:sz w:val="28"/>
                <w:szCs w:val="28"/>
                <w:rtl/>
              </w:rPr>
              <w:t xml:space="preserve"> شد</w:t>
            </w:r>
            <w:r w:rsidR="00E668A7" w:rsidRPr="00E668A7">
              <w:rPr>
                <w:rFonts w:cs="B Zar" w:hint="cs"/>
                <w:sz w:val="28"/>
                <w:szCs w:val="28"/>
                <w:rtl/>
              </w:rPr>
              <w:t>ی</w:t>
            </w:r>
            <w:r w:rsidR="00E668A7" w:rsidRPr="00E668A7">
              <w:rPr>
                <w:rFonts w:cs="B Zar" w:hint="eastAsia"/>
                <w:sz w:val="28"/>
                <w:szCs w:val="28"/>
                <w:rtl/>
              </w:rPr>
              <w:t>د</w:t>
            </w:r>
            <w:r w:rsidR="00E668A7" w:rsidRPr="00E668A7">
              <w:rPr>
                <w:rFonts w:cs="B Zar"/>
                <w:sz w:val="28"/>
                <w:szCs w:val="28"/>
                <w:rtl/>
              </w:rPr>
              <w:t xml:space="preserve"> و بررس</w:t>
            </w:r>
            <w:r w:rsidR="00E668A7" w:rsidRPr="00E668A7">
              <w:rPr>
                <w:rFonts w:cs="B Zar" w:hint="cs"/>
                <w:sz w:val="28"/>
                <w:szCs w:val="28"/>
                <w:rtl/>
              </w:rPr>
              <w:t>ی</w:t>
            </w:r>
            <w:r w:rsidR="00E668A7" w:rsidRPr="00E668A7">
              <w:rPr>
                <w:rFonts w:cs="B Zar"/>
                <w:sz w:val="28"/>
                <w:szCs w:val="28"/>
                <w:rtl/>
              </w:rPr>
              <w:t xml:space="preserve"> تاث</w:t>
            </w:r>
            <w:r w:rsidR="00E668A7" w:rsidRPr="00E668A7">
              <w:rPr>
                <w:rFonts w:cs="B Zar" w:hint="cs"/>
                <w:sz w:val="28"/>
                <w:szCs w:val="28"/>
                <w:rtl/>
              </w:rPr>
              <w:t>ی</w:t>
            </w:r>
            <w:r w:rsidR="00E668A7" w:rsidRPr="00E668A7">
              <w:rPr>
                <w:rFonts w:cs="B Zar" w:hint="eastAsia"/>
                <w:sz w:val="28"/>
                <w:szCs w:val="28"/>
                <w:rtl/>
              </w:rPr>
              <w:t>ر</w:t>
            </w:r>
            <w:r w:rsidR="00E668A7" w:rsidRPr="00E668A7">
              <w:rPr>
                <w:rFonts w:cs="B Zar"/>
                <w:sz w:val="28"/>
                <w:szCs w:val="28"/>
                <w:rtl/>
              </w:rPr>
              <w:t xml:space="preserve"> آن بر پ</w:t>
            </w:r>
            <w:r w:rsidR="00E668A7" w:rsidRPr="00E668A7">
              <w:rPr>
                <w:rFonts w:cs="B Zar" w:hint="cs"/>
                <w:sz w:val="28"/>
                <w:szCs w:val="28"/>
                <w:rtl/>
              </w:rPr>
              <w:t>ی</w:t>
            </w:r>
            <w:r w:rsidR="00E668A7" w:rsidRPr="00E668A7">
              <w:rPr>
                <w:rFonts w:cs="B Zar" w:hint="eastAsia"/>
                <w:sz w:val="28"/>
                <w:szCs w:val="28"/>
                <w:rtl/>
              </w:rPr>
              <w:t>امدها</w:t>
            </w:r>
            <w:r w:rsidR="00E668A7" w:rsidRPr="00E668A7">
              <w:rPr>
                <w:rFonts w:cs="B Zar" w:hint="cs"/>
                <w:sz w:val="28"/>
                <w:szCs w:val="28"/>
                <w:rtl/>
              </w:rPr>
              <w:t>ی</w:t>
            </w:r>
            <w:r w:rsidR="00E668A7" w:rsidRPr="00E668A7">
              <w:rPr>
                <w:rFonts w:cs="B Zar"/>
                <w:sz w:val="28"/>
                <w:szCs w:val="28"/>
                <w:rtl/>
              </w:rPr>
              <w:t xml:space="preserve"> سوختگ</w:t>
            </w:r>
            <w:r w:rsidR="00E668A7" w:rsidRPr="00E668A7">
              <w:rPr>
                <w:rFonts w:cs="B Zar" w:hint="cs"/>
                <w:sz w:val="28"/>
                <w:szCs w:val="28"/>
                <w:rtl/>
              </w:rPr>
              <w:t>ی</w:t>
            </w:r>
          </w:p>
        </w:tc>
      </w:tr>
      <w:tr w:rsidR="007C6F10" w:rsidRPr="00CA1F38" w:rsidTr="007C6F10">
        <w:trPr>
          <w:jc w:val="center"/>
        </w:trPr>
        <w:tc>
          <w:tcPr>
            <w:tcW w:w="10335" w:type="dxa"/>
            <w:gridSpan w:val="2"/>
            <w:tcBorders>
              <w:top w:val="single" w:sz="4" w:space="0" w:color="auto"/>
              <w:left w:val="single" w:sz="4" w:space="0" w:color="auto"/>
              <w:bottom w:val="single" w:sz="4" w:space="0" w:color="auto"/>
              <w:right w:val="single" w:sz="4" w:space="0" w:color="auto"/>
            </w:tcBorders>
            <w:hideMark/>
          </w:tcPr>
          <w:p w:rsidR="007C6F10" w:rsidRDefault="007C6F10" w:rsidP="007C6F10">
            <w:pPr>
              <w:spacing w:after="160" w:line="259" w:lineRule="auto"/>
              <w:jc w:val="both"/>
              <w:rPr>
                <w:rFonts w:asciiTheme="majorBidi" w:hAnsiTheme="majorBidi" w:cstheme="majorBidi"/>
                <w:sz w:val="24"/>
                <w:szCs w:val="24"/>
                <w:rtl/>
              </w:rPr>
            </w:pPr>
            <w:r w:rsidRPr="007C6F10">
              <w:rPr>
                <w:rFonts w:cs="B Zar" w:hint="cs"/>
                <w:b/>
                <w:bCs/>
                <w:sz w:val="28"/>
                <w:szCs w:val="28"/>
                <w:rtl/>
              </w:rPr>
              <w:t>عنوان لاتین طرح:</w:t>
            </w:r>
            <w:r w:rsidR="00E668A7">
              <w:rPr>
                <w:rFonts w:asciiTheme="majorBidi" w:hAnsiTheme="majorBidi" w:cstheme="majorBidi" w:hint="cs"/>
                <w:sz w:val="24"/>
                <w:szCs w:val="24"/>
                <w:rtl/>
              </w:rPr>
              <w:t xml:space="preserve"> </w:t>
            </w:r>
          </w:p>
          <w:p w:rsidR="00E668A7" w:rsidRPr="00CA1F38" w:rsidRDefault="00E668A7" w:rsidP="00E668A7">
            <w:pPr>
              <w:bidi w:val="0"/>
              <w:spacing w:after="160" w:line="259" w:lineRule="auto"/>
              <w:jc w:val="both"/>
              <w:rPr>
                <w:rFonts w:asciiTheme="majorBidi" w:hAnsiTheme="majorBidi" w:cstheme="majorBidi"/>
                <w:sz w:val="24"/>
                <w:szCs w:val="24"/>
              </w:rPr>
            </w:pPr>
            <w:r w:rsidRPr="00E668A7">
              <w:rPr>
                <w:rFonts w:asciiTheme="majorBidi" w:hAnsiTheme="majorBidi" w:cstheme="majorBidi"/>
                <w:sz w:val="24"/>
                <w:szCs w:val="24"/>
              </w:rPr>
              <w:t>Design and usability evaluation of an applied educational smartphone-based application for caregivers of children with sever</w:t>
            </w:r>
            <w:r>
              <w:rPr>
                <w:rFonts w:asciiTheme="majorBidi" w:hAnsiTheme="majorBidi" w:cstheme="majorBidi"/>
                <w:sz w:val="24"/>
                <w:szCs w:val="24"/>
              </w:rPr>
              <w:t>e</w:t>
            </w:r>
            <w:r w:rsidRPr="00E668A7">
              <w:rPr>
                <w:rFonts w:asciiTheme="majorBidi" w:hAnsiTheme="majorBidi" w:cstheme="majorBidi"/>
                <w:sz w:val="24"/>
                <w:szCs w:val="24"/>
              </w:rPr>
              <w:t xml:space="preserve"> Burn Injuries and evaluation its</w:t>
            </w:r>
          </w:p>
        </w:tc>
      </w:tr>
      <w:tr w:rsidR="007C6F10" w:rsidRPr="00A60367" w:rsidTr="007C6F10">
        <w:trPr>
          <w:jc w:val="center"/>
        </w:trPr>
        <w:tc>
          <w:tcPr>
            <w:tcW w:w="10335" w:type="dxa"/>
            <w:gridSpan w:val="2"/>
            <w:tcBorders>
              <w:top w:val="single" w:sz="4" w:space="0" w:color="auto"/>
              <w:left w:val="single" w:sz="4" w:space="0" w:color="auto"/>
              <w:bottom w:val="single" w:sz="4" w:space="0" w:color="auto"/>
              <w:right w:val="single" w:sz="4" w:space="0" w:color="auto"/>
            </w:tcBorders>
            <w:hideMark/>
          </w:tcPr>
          <w:p w:rsidR="007C6F10" w:rsidRDefault="007C6F10" w:rsidP="007C6F10">
            <w:pPr>
              <w:spacing w:after="160" w:line="259" w:lineRule="auto"/>
              <w:jc w:val="both"/>
              <w:rPr>
                <w:rFonts w:cs="B Zar"/>
                <w:sz w:val="28"/>
                <w:szCs w:val="28"/>
                <w:rtl/>
              </w:rPr>
            </w:pPr>
            <w:r>
              <w:rPr>
                <w:rFonts w:cs="B Zar" w:hint="cs"/>
                <w:sz w:val="28"/>
                <w:szCs w:val="28"/>
                <w:rtl/>
              </w:rPr>
              <w:t xml:space="preserve"> </w:t>
            </w:r>
            <w:r w:rsidRPr="007C6F10">
              <w:rPr>
                <w:rFonts w:cs="B Zar" w:hint="cs"/>
                <w:b/>
                <w:bCs/>
                <w:sz w:val="28"/>
                <w:szCs w:val="28"/>
                <w:rtl/>
              </w:rPr>
              <w:t>اطلاعات کتابشناسی و لینک مقاله منتشر شده ( در صورت وجود):</w:t>
            </w:r>
          </w:p>
          <w:p w:rsidR="003B1BF6" w:rsidRDefault="003B1BF6" w:rsidP="003B1BF6">
            <w:pPr>
              <w:bidi w:val="0"/>
              <w:spacing w:after="160" w:line="259" w:lineRule="auto"/>
              <w:jc w:val="both"/>
              <w:rPr>
                <w:rFonts w:cs="B Zar"/>
                <w:sz w:val="28"/>
                <w:szCs w:val="28"/>
              </w:rPr>
            </w:pPr>
          </w:p>
          <w:p w:rsidR="003B1BF6" w:rsidRPr="00E112C3" w:rsidRDefault="003B1BF6" w:rsidP="003B1BF6">
            <w:pPr>
              <w:bidi w:val="0"/>
              <w:spacing w:after="160" w:line="259" w:lineRule="auto"/>
              <w:rPr>
                <w:rFonts w:asciiTheme="majorBidi" w:hAnsiTheme="majorBidi" w:cstheme="majorBidi"/>
                <w:sz w:val="28"/>
                <w:szCs w:val="28"/>
              </w:rPr>
            </w:pPr>
            <w:hyperlink r:id="rId8" w:history="1">
              <w:r w:rsidRPr="00E112C3">
                <w:rPr>
                  <w:rStyle w:val="Hyperlink"/>
                  <w:rFonts w:asciiTheme="majorBidi" w:hAnsiTheme="majorBidi" w:cstheme="majorBidi"/>
                  <w:sz w:val="28"/>
                  <w:szCs w:val="28"/>
                </w:rPr>
                <w:t>https://link.springer.com/article/10.1186/s12911-023-02334-w</w:t>
              </w:r>
            </w:hyperlink>
          </w:p>
          <w:p w:rsidR="003B1BF6" w:rsidRPr="00E112C3" w:rsidRDefault="003B1BF6" w:rsidP="003B1BF6">
            <w:pPr>
              <w:bidi w:val="0"/>
              <w:spacing w:after="160" w:line="259" w:lineRule="auto"/>
              <w:rPr>
                <w:rFonts w:asciiTheme="majorBidi" w:hAnsiTheme="majorBidi" w:cstheme="majorBidi"/>
                <w:sz w:val="28"/>
                <w:szCs w:val="28"/>
              </w:rPr>
            </w:pPr>
            <w:hyperlink r:id="rId9" w:history="1">
              <w:r w:rsidRPr="00E112C3">
                <w:rPr>
                  <w:rStyle w:val="Hyperlink"/>
                  <w:rFonts w:asciiTheme="majorBidi" w:hAnsiTheme="majorBidi" w:cstheme="majorBidi"/>
                  <w:sz w:val="28"/>
                  <w:szCs w:val="28"/>
                </w:rPr>
                <w:t>https://academic.oup.com/jbcr/article-abstract/44/5/1200/7059097</w:t>
              </w:r>
            </w:hyperlink>
          </w:p>
          <w:p w:rsidR="00E668A7" w:rsidRPr="00E112C3" w:rsidRDefault="003B1BF6" w:rsidP="003B1BF6">
            <w:pPr>
              <w:bidi w:val="0"/>
              <w:spacing w:after="160" w:line="259" w:lineRule="auto"/>
              <w:rPr>
                <w:rStyle w:val="Hyperlink"/>
                <w:rFonts w:asciiTheme="majorBidi" w:hAnsiTheme="majorBidi" w:cstheme="majorBidi"/>
                <w:sz w:val="28"/>
                <w:szCs w:val="28"/>
              </w:rPr>
            </w:pPr>
            <w:r w:rsidRPr="00E112C3">
              <w:rPr>
                <w:rStyle w:val="Hyperlink"/>
                <w:rFonts w:asciiTheme="majorBidi" w:hAnsiTheme="majorBidi" w:cstheme="majorBidi"/>
                <w:sz w:val="28"/>
                <w:szCs w:val="28"/>
              </w:rPr>
              <w:t>https://onlinelibrary.wiley.com/doi/full/10.1111/iwj.14127#</w:t>
            </w:r>
          </w:p>
          <w:p w:rsidR="00E668A7" w:rsidRDefault="00E668A7" w:rsidP="00E668A7">
            <w:pPr>
              <w:bidi w:val="0"/>
              <w:spacing w:after="160" w:line="259" w:lineRule="auto"/>
              <w:jc w:val="both"/>
              <w:rPr>
                <w:rFonts w:cs="B Zar" w:hint="cs"/>
                <w:sz w:val="28"/>
                <w:szCs w:val="28"/>
                <w:rtl/>
              </w:rPr>
            </w:pPr>
          </w:p>
          <w:p w:rsidR="00E668A7" w:rsidRPr="00A60367" w:rsidRDefault="00E668A7" w:rsidP="007C6F10">
            <w:pPr>
              <w:spacing w:after="160" w:line="259" w:lineRule="auto"/>
              <w:jc w:val="both"/>
              <w:rPr>
                <w:rFonts w:cs="B Zar"/>
                <w:sz w:val="28"/>
                <w:szCs w:val="28"/>
              </w:rPr>
            </w:pPr>
          </w:p>
        </w:tc>
      </w:tr>
      <w:tr w:rsidR="007C6F10" w:rsidTr="007C6F10">
        <w:trPr>
          <w:jc w:val="center"/>
        </w:trPr>
        <w:tc>
          <w:tcPr>
            <w:tcW w:w="4349" w:type="dxa"/>
            <w:tcBorders>
              <w:top w:val="single" w:sz="4" w:space="0" w:color="auto"/>
              <w:left w:val="single" w:sz="4" w:space="0" w:color="auto"/>
              <w:bottom w:val="single" w:sz="4" w:space="0" w:color="auto"/>
              <w:right w:val="single" w:sz="4" w:space="0" w:color="auto"/>
            </w:tcBorders>
            <w:hideMark/>
          </w:tcPr>
          <w:p w:rsidR="007C6F10" w:rsidRDefault="007C6F10" w:rsidP="007C6F10">
            <w:pPr>
              <w:spacing w:after="160" w:line="259" w:lineRule="auto"/>
              <w:jc w:val="both"/>
              <w:rPr>
                <w:rFonts w:cs="B Zar" w:hint="cs"/>
                <w:sz w:val="28"/>
                <w:szCs w:val="28"/>
                <w:rtl/>
              </w:rPr>
            </w:pPr>
            <w:r w:rsidRPr="007C6F10">
              <w:rPr>
                <w:rFonts w:cs="B Zar" w:hint="cs"/>
                <w:b/>
                <w:bCs/>
                <w:sz w:val="28"/>
                <w:szCs w:val="28"/>
                <w:rtl/>
              </w:rPr>
              <w:t>کد طرح:</w:t>
            </w:r>
            <w:r>
              <w:rPr>
                <w:rFonts w:cs="B Zar" w:hint="cs"/>
                <w:sz w:val="28"/>
                <w:szCs w:val="28"/>
                <w:rtl/>
              </w:rPr>
              <w:t xml:space="preserve"> </w:t>
            </w:r>
            <w:r w:rsidR="00E112C3" w:rsidRPr="00E112C3">
              <w:rPr>
                <w:rFonts w:cs="B Zar"/>
                <w:sz w:val="28"/>
                <w:szCs w:val="28"/>
                <w:rtl/>
              </w:rPr>
              <w:t>3261</w:t>
            </w:r>
          </w:p>
        </w:tc>
        <w:tc>
          <w:tcPr>
            <w:tcW w:w="5986" w:type="dxa"/>
            <w:tcBorders>
              <w:top w:val="single" w:sz="4" w:space="0" w:color="auto"/>
              <w:left w:val="single" w:sz="4" w:space="0" w:color="auto"/>
              <w:bottom w:val="single" w:sz="4" w:space="0" w:color="auto"/>
              <w:right w:val="single" w:sz="4" w:space="0" w:color="auto"/>
            </w:tcBorders>
            <w:hideMark/>
          </w:tcPr>
          <w:p w:rsidR="007C6F10" w:rsidRDefault="007C6F10" w:rsidP="00503F9A">
            <w:pPr>
              <w:rPr>
                <w:rFonts w:cs="B Zar"/>
                <w:sz w:val="28"/>
                <w:szCs w:val="28"/>
              </w:rPr>
            </w:pPr>
          </w:p>
        </w:tc>
      </w:tr>
      <w:tr w:rsidR="007C6F10" w:rsidTr="007C6F10">
        <w:trPr>
          <w:jc w:val="center"/>
        </w:trPr>
        <w:tc>
          <w:tcPr>
            <w:tcW w:w="4349" w:type="dxa"/>
            <w:tcBorders>
              <w:top w:val="single" w:sz="4" w:space="0" w:color="auto"/>
              <w:left w:val="single" w:sz="4" w:space="0" w:color="auto"/>
              <w:bottom w:val="single" w:sz="4" w:space="0" w:color="auto"/>
              <w:right w:val="single" w:sz="4" w:space="0" w:color="auto"/>
            </w:tcBorders>
            <w:hideMark/>
          </w:tcPr>
          <w:p w:rsidR="007C6F10" w:rsidRDefault="007C6F10" w:rsidP="007C6F10">
            <w:pPr>
              <w:spacing w:after="160" w:line="259" w:lineRule="auto"/>
              <w:jc w:val="both"/>
              <w:rPr>
                <w:rFonts w:cs="B Zar"/>
                <w:sz w:val="28"/>
                <w:szCs w:val="28"/>
                <w:rtl/>
              </w:rPr>
            </w:pPr>
            <w:r w:rsidRPr="007C6F10">
              <w:rPr>
                <w:rFonts w:cs="B Zar" w:hint="cs"/>
                <w:b/>
                <w:bCs/>
                <w:sz w:val="28"/>
                <w:szCs w:val="28"/>
                <w:rtl/>
              </w:rPr>
              <w:t>سال اجرای طرح:</w:t>
            </w:r>
            <w:r>
              <w:rPr>
                <w:rFonts w:cs="B Zar" w:hint="cs"/>
                <w:sz w:val="28"/>
                <w:szCs w:val="28"/>
                <w:rtl/>
              </w:rPr>
              <w:t xml:space="preserve"> </w:t>
            </w:r>
            <w:r w:rsidR="00E112C3">
              <w:rPr>
                <w:rFonts w:cs="B Zar" w:hint="cs"/>
                <w:sz w:val="28"/>
                <w:szCs w:val="28"/>
                <w:rtl/>
              </w:rPr>
              <w:t>05/04/1400</w:t>
            </w:r>
          </w:p>
        </w:tc>
        <w:tc>
          <w:tcPr>
            <w:tcW w:w="5986" w:type="dxa"/>
            <w:tcBorders>
              <w:top w:val="single" w:sz="4" w:space="0" w:color="auto"/>
              <w:left w:val="single" w:sz="4" w:space="0" w:color="auto"/>
              <w:bottom w:val="single" w:sz="4" w:space="0" w:color="auto"/>
              <w:right w:val="single" w:sz="4" w:space="0" w:color="auto"/>
            </w:tcBorders>
            <w:hideMark/>
          </w:tcPr>
          <w:p w:rsidR="007C6F10" w:rsidRDefault="007C6F10" w:rsidP="007C6F10">
            <w:pPr>
              <w:spacing w:after="160" w:line="259" w:lineRule="auto"/>
              <w:jc w:val="both"/>
              <w:rPr>
                <w:rFonts w:cs="B Zar"/>
                <w:sz w:val="28"/>
                <w:szCs w:val="28"/>
              </w:rPr>
            </w:pPr>
            <w:r w:rsidRPr="007C6F10">
              <w:rPr>
                <w:rFonts w:cs="B Zar" w:hint="cs"/>
                <w:b/>
                <w:bCs/>
                <w:sz w:val="28"/>
                <w:szCs w:val="28"/>
                <w:rtl/>
              </w:rPr>
              <w:t>محل اجرای طرح:</w:t>
            </w:r>
            <w:r>
              <w:rPr>
                <w:rFonts w:cs="B Zar" w:hint="cs"/>
                <w:sz w:val="28"/>
                <w:szCs w:val="28"/>
                <w:rtl/>
              </w:rPr>
              <w:t xml:space="preserve"> </w:t>
            </w:r>
            <w:r w:rsidR="00E112C3" w:rsidRPr="00E112C3">
              <w:rPr>
                <w:rFonts w:cs="B Zar"/>
                <w:sz w:val="28"/>
                <w:szCs w:val="28"/>
                <w:rtl/>
              </w:rPr>
              <w:t>دانشگاه علوم پزشک</w:t>
            </w:r>
            <w:r w:rsidR="00E112C3" w:rsidRPr="00E112C3">
              <w:rPr>
                <w:rFonts w:cs="B Zar" w:hint="cs"/>
                <w:sz w:val="28"/>
                <w:szCs w:val="28"/>
                <w:rtl/>
              </w:rPr>
              <w:t>ی</w:t>
            </w:r>
            <w:r w:rsidR="00E112C3" w:rsidRPr="00E112C3">
              <w:rPr>
                <w:rFonts w:cs="B Zar"/>
                <w:sz w:val="28"/>
                <w:szCs w:val="28"/>
                <w:rtl/>
              </w:rPr>
              <w:t xml:space="preserve"> کاشان</w:t>
            </w:r>
          </w:p>
        </w:tc>
      </w:tr>
      <w:tr w:rsidR="007C6F10" w:rsidTr="007C6F10">
        <w:trPr>
          <w:jc w:val="center"/>
        </w:trPr>
        <w:tc>
          <w:tcPr>
            <w:tcW w:w="10335" w:type="dxa"/>
            <w:gridSpan w:val="2"/>
            <w:tcBorders>
              <w:top w:val="single" w:sz="4" w:space="0" w:color="auto"/>
              <w:left w:val="single" w:sz="4" w:space="0" w:color="auto"/>
              <w:bottom w:val="single" w:sz="4" w:space="0" w:color="auto"/>
              <w:right w:val="single" w:sz="4" w:space="0" w:color="auto"/>
            </w:tcBorders>
            <w:hideMark/>
          </w:tcPr>
          <w:p w:rsidR="006124B2" w:rsidRDefault="007C6F10" w:rsidP="00503F9A">
            <w:pPr>
              <w:jc w:val="both"/>
              <w:rPr>
                <w:rFonts w:cs="B Zar"/>
                <w:sz w:val="28"/>
                <w:szCs w:val="28"/>
                <w:rtl/>
              </w:rPr>
            </w:pPr>
            <w:r w:rsidRPr="007C6F10">
              <w:rPr>
                <w:rFonts w:cs="B Zar" w:hint="cs"/>
                <w:b/>
                <w:bCs/>
                <w:sz w:val="28"/>
                <w:szCs w:val="28"/>
                <w:rtl/>
              </w:rPr>
              <w:t xml:space="preserve">نام و نام خانوادگی </w:t>
            </w:r>
            <w:r w:rsidRPr="00E112C3">
              <w:rPr>
                <w:rFonts w:cs="B Zar" w:hint="cs"/>
                <w:b/>
                <w:bCs/>
                <w:sz w:val="28"/>
                <w:szCs w:val="28"/>
                <w:rtl/>
              </w:rPr>
              <w:t>مجریان طرح به ترتیب:</w:t>
            </w:r>
            <w:r w:rsidRPr="00E112C3">
              <w:rPr>
                <w:rFonts w:cs="B Zar" w:hint="cs"/>
                <w:sz w:val="28"/>
                <w:szCs w:val="28"/>
                <w:rtl/>
              </w:rPr>
              <w:t xml:space="preserve"> </w:t>
            </w:r>
          </w:p>
          <w:p w:rsidR="007C6F10" w:rsidRPr="007C6F10" w:rsidRDefault="00E112C3" w:rsidP="00503F9A">
            <w:pPr>
              <w:jc w:val="both"/>
              <w:rPr>
                <w:rFonts w:cs="B Zar"/>
                <w:b/>
                <w:bCs/>
                <w:sz w:val="28"/>
                <w:szCs w:val="28"/>
                <w:rtl/>
              </w:rPr>
            </w:pPr>
            <w:r w:rsidRPr="00E112C3">
              <w:rPr>
                <w:rFonts w:cs="B Zar" w:hint="cs"/>
                <w:sz w:val="28"/>
                <w:szCs w:val="28"/>
                <w:rtl/>
              </w:rPr>
              <w:t>دکتر فاطمه رنگرز جدی، دکتر احسان نبوتی، دکتر حسین اکبری، پریسا باقری طولارود</w:t>
            </w:r>
          </w:p>
        </w:tc>
      </w:tr>
      <w:tr w:rsidR="007C6F10" w:rsidTr="007C6F10">
        <w:trPr>
          <w:jc w:val="center"/>
        </w:trPr>
        <w:tc>
          <w:tcPr>
            <w:tcW w:w="10335" w:type="dxa"/>
            <w:gridSpan w:val="2"/>
            <w:tcBorders>
              <w:top w:val="single" w:sz="4" w:space="0" w:color="auto"/>
              <w:left w:val="single" w:sz="4" w:space="0" w:color="auto"/>
              <w:bottom w:val="single" w:sz="4" w:space="0" w:color="auto"/>
              <w:right w:val="single" w:sz="4" w:space="0" w:color="auto"/>
            </w:tcBorders>
          </w:tcPr>
          <w:p w:rsidR="007C6F10" w:rsidRPr="007C6F10" w:rsidRDefault="007C6F10" w:rsidP="007C6F10">
            <w:pPr>
              <w:jc w:val="both"/>
              <w:rPr>
                <w:rFonts w:cs="B Zar"/>
                <w:b/>
                <w:bCs/>
                <w:sz w:val="28"/>
                <w:szCs w:val="28"/>
                <w:rtl/>
              </w:rPr>
            </w:pPr>
            <w:r w:rsidRPr="007C6F10">
              <w:rPr>
                <w:rFonts w:cs="B Zar"/>
                <w:b/>
                <w:bCs/>
                <w:sz w:val="28"/>
                <w:szCs w:val="28"/>
                <w:rtl/>
              </w:rPr>
              <w:t>متن گزارش به فرمت ترجمان دانش به زبان ساده : تاک</w:t>
            </w:r>
            <w:r w:rsidRPr="007C6F10">
              <w:rPr>
                <w:rFonts w:cs="B Zar" w:hint="cs"/>
                <w:b/>
                <w:bCs/>
                <w:sz w:val="28"/>
                <w:szCs w:val="28"/>
                <w:rtl/>
              </w:rPr>
              <w:t>ی</w:t>
            </w:r>
            <w:r w:rsidRPr="007C6F10">
              <w:rPr>
                <w:rFonts w:cs="B Zar" w:hint="eastAsia"/>
                <w:b/>
                <w:bCs/>
                <w:sz w:val="28"/>
                <w:szCs w:val="28"/>
                <w:rtl/>
              </w:rPr>
              <w:t>د</w:t>
            </w:r>
            <w:r w:rsidRPr="007C6F10">
              <w:rPr>
                <w:rFonts w:cs="B Zar"/>
                <w:b/>
                <w:bCs/>
                <w:sz w:val="28"/>
                <w:szCs w:val="28"/>
                <w:rtl/>
              </w:rPr>
              <w:t xml:space="preserve"> ب</w:t>
            </w:r>
            <w:r w:rsidRPr="007C6F10">
              <w:rPr>
                <w:rFonts w:cs="B Zar" w:hint="cs"/>
                <w:b/>
                <w:bCs/>
                <w:sz w:val="28"/>
                <w:szCs w:val="28"/>
                <w:rtl/>
              </w:rPr>
              <w:t>ی</w:t>
            </w:r>
            <w:r w:rsidRPr="007C6F10">
              <w:rPr>
                <w:rFonts w:cs="B Zar" w:hint="eastAsia"/>
                <w:b/>
                <w:bCs/>
                <w:sz w:val="28"/>
                <w:szCs w:val="28"/>
                <w:rtl/>
              </w:rPr>
              <w:t>شتر</w:t>
            </w:r>
            <w:r w:rsidRPr="007C6F10">
              <w:rPr>
                <w:rFonts w:cs="B Zar"/>
                <w:b/>
                <w:bCs/>
                <w:sz w:val="28"/>
                <w:szCs w:val="28"/>
                <w:rtl/>
              </w:rPr>
              <w:t xml:space="preserve"> بر رو</w:t>
            </w:r>
            <w:r w:rsidRPr="007C6F10">
              <w:rPr>
                <w:rFonts w:cs="B Zar" w:hint="cs"/>
                <w:b/>
                <w:bCs/>
                <w:sz w:val="28"/>
                <w:szCs w:val="28"/>
                <w:rtl/>
              </w:rPr>
              <w:t>ی</w:t>
            </w:r>
            <w:r w:rsidRPr="007C6F10">
              <w:rPr>
                <w:rFonts w:cs="B Zar"/>
                <w:b/>
                <w:bCs/>
                <w:sz w:val="28"/>
                <w:szCs w:val="28"/>
                <w:rtl/>
              </w:rPr>
              <w:t xml:space="preserve"> ذ</w:t>
            </w:r>
            <w:r w:rsidRPr="007C6F10">
              <w:rPr>
                <w:rFonts w:cs="B Zar" w:hint="cs"/>
                <w:b/>
                <w:bCs/>
                <w:sz w:val="28"/>
                <w:szCs w:val="28"/>
                <w:rtl/>
              </w:rPr>
              <w:t>ی</w:t>
            </w:r>
            <w:r w:rsidRPr="007C6F10">
              <w:rPr>
                <w:rFonts w:cs="B Zar" w:hint="eastAsia"/>
                <w:b/>
                <w:bCs/>
                <w:sz w:val="28"/>
                <w:szCs w:val="28"/>
                <w:rtl/>
              </w:rPr>
              <w:t>نفعان</w:t>
            </w:r>
            <w:r w:rsidRPr="007C6F10">
              <w:rPr>
                <w:rFonts w:cs="B Zar"/>
                <w:b/>
                <w:bCs/>
                <w:sz w:val="28"/>
                <w:szCs w:val="28"/>
                <w:rtl/>
              </w:rPr>
              <w:t xml:space="preserve"> و نتا</w:t>
            </w:r>
            <w:r w:rsidRPr="007C6F10">
              <w:rPr>
                <w:rFonts w:cs="B Zar" w:hint="cs"/>
                <w:b/>
                <w:bCs/>
                <w:sz w:val="28"/>
                <w:szCs w:val="28"/>
                <w:rtl/>
              </w:rPr>
              <w:t>ی</w:t>
            </w:r>
            <w:r w:rsidRPr="007C6F10">
              <w:rPr>
                <w:rFonts w:cs="B Zar" w:hint="eastAsia"/>
                <w:b/>
                <w:bCs/>
                <w:sz w:val="28"/>
                <w:szCs w:val="28"/>
                <w:rtl/>
              </w:rPr>
              <w:t>ج</w:t>
            </w:r>
            <w:r w:rsidRPr="007C6F10">
              <w:rPr>
                <w:rFonts w:cs="B Zar"/>
                <w:b/>
                <w:bCs/>
                <w:sz w:val="28"/>
                <w:szCs w:val="28"/>
                <w:rtl/>
              </w:rPr>
              <w:t xml:space="preserve"> مقاله</w:t>
            </w:r>
            <w:r w:rsidRPr="007C6F10">
              <w:rPr>
                <w:rFonts w:cs="B Zar" w:hint="cs"/>
                <w:b/>
                <w:bCs/>
                <w:sz w:val="28"/>
                <w:szCs w:val="28"/>
                <w:rtl/>
              </w:rPr>
              <w:t xml:space="preserve"> </w:t>
            </w:r>
            <w:r w:rsidRPr="007C6F10">
              <w:rPr>
                <w:rFonts w:cs="B Zar" w:hint="eastAsia"/>
                <w:b/>
                <w:bCs/>
                <w:sz w:val="28"/>
                <w:szCs w:val="28"/>
                <w:rtl/>
              </w:rPr>
              <w:t>باشد</w:t>
            </w:r>
            <w:r w:rsidRPr="007C6F10">
              <w:rPr>
                <w:rFonts w:cs="B Zar"/>
                <w:b/>
                <w:bCs/>
                <w:sz w:val="28"/>
                <w:szCs w:val="28"/>
                <w:rtl/>
              </w:rPr>
              <w:t>.</w:t>
            </w:r>
          </w:p>
          <w:p w:rsidR="006124B2" w:rsidRDefault="007C6F10" w:rsidP="006124B2">
            <w:pPr>
              <w:jc w:val="both"/>
              <w:rPr>
                <w:rFonts w:cs="B Zar"/>
                <w:sz w:val="28"/>
                <w:szCs w:val="28"/>
                <w:rtl/>
              </w:rPr>
            </w:pPr>
            <w:r w:rsidRPr="007C6F10">
              <w:rPr>
                <w:rFonts w:cs="B Zar" w:hint="eastAsia"/>
                <w:b/>
                <w:bCs/>
                <w:sz w:val="28"/>
                <w:szCs w:val="28"/>
                <w:rtl/>
              </w:rPr>
              <w:t>شامل</w:t>
            </w:r>
            <w:r w:rsidRPr="007C6F10">
              <w:rPr>
                <w:rFonts w:cs="B Zar"/>
                <w:b/>
                <w:bCs/>
                <w:sz w:val="28"/>
                <w:szCs w:val="28"/>
                <w:rtl/>
              </w:rPr>
              <w:t xml:space="preserve"> مقدمه ، هدف مطالعه، جمع</w:t>
            </w:r>
            <w:r w:rsidRPr="007C6F10">
              <w:rPr>
                <w:rFonts w:cs="B Zar" w:hint="cs"/>
                <w:b/>
                <w:bCs/>
                <w:sz w:val="28"/>
                <w:szCs w:val="28"/>
                <w:rtl/>
              </w:rPr>
              <w:t>ی</w:t>
            </w:r>
            <w:r w:rsidRPr="007C6F10">
              <w:rPr>
                <w:rFonts w:cs="B Zar" w:hint="eastAsia"/>
                <w:b/>
                <w:bCs/>
                <w:sz w:val="28"/>
                <w:szCs w:val="28"/>
                <w:rtl/>
              </w:rPr>
              <w:t>ت</w:t>
            </w:r>
            <w:r w:rsidRPr="007C6F10">
              <w:rPr>
                <w:rFonts w:cs="B Zar"/>
                <w:b/>
                <w:bCs/>
                <w:sz w:val="28"/>
                <w:szCs w:val="28"/>
                <w:rtl/>
              </w:rPr>
              <w:t xml:space="preserve"> مورد مطالعه، ذ</w:t>
            </w:r>
            <w:r w:rsidRPr="007C6F10">
              <w:rPr>
                <w:rFonts w:cs="B Zar" w:hint="cs"/>
                <w:b/>
                <w:bCs/>
                <w:sz w:val="28"/>
                <w:szCs w:val="28"/>
                <w:rtl/>
              </w:rPr>
              <w:t>ی</w:t>
            </w:r>
            <w:r w:rsidRPr="007C6F10">
              <w:rPr>
                <w:rFonts w:cs="B Zar" w:hint="eastAsia"/>
                <w:b/>
                <w:bCs/>
                <w:sz w:val="28"/>
                <w:szCs w:val="28"/>
                <w:rtl/>
              </w:rPr>
              <w:t>نفعان</w:t>
            </w:r>
            <w:r w:rsidRPr="007C6F10">
              <w:rPr>
                <w:rFonts w:cs="B Zar"/>
                <w:b/>
                <w:bCs/>
                <w:sz w:val="28"/>
                <w:szCs w:val="28"/>
                <w:rtl/>
              </w:rPr>
              <w:t xml:space="preserve"> و نتا</w:t>
            </w:r>
            <w:r w:rsidRPr="007C6F10">
              <w:rPr>
                <w:rFonts w:cs="B Zar" w:hint="cs"/>
                <w:b/>
                <w:bCs/>
                <w:sz w:val="28"/>
                <w:szCs w:val="28"/>
                <w:rtl/>
              </w:rPr>
              <w:t>ی</w:t>
            </w:r>
            <w:r w:rsidRPr="007C6F10">
              <w:rPr>
                <w:rFonts w:cs="B Zar" w:hint="eastAsia"/>
                <w:b/>
                <w:bCs/>
                <w:sz w:val="28"/>
                <w:szCs w:val="28"/>
                <w:rtl/>
              </w:rPr>
              <w:t>ج</w:t>
            </w:r>
            <w:r w:rsidRPr="007C6F10">
              <w:rPr>
                <w:rFonts w:cs="B Zar"/>
                <w:b/>
                <w:bCs/>
                <w:sz w:val="28"/>
                <w:szCs w:val="28"/>
                <w:rtl/>
              </w:rPr>
              <w:t xml:space="preserve"> کل</w:t>
            </w:r>
            <w:r w:rsidRPr="007C6F10">
              <w:rPr>
                <w:rFonts w:cs="B Zar" w:hint="cs"/>
                <w:b/>
                <w:bCs/>
                <w:sz w:val="28"/>
                <w:szCs w:val="28"/>
                <w:rtl/>
              </w:rPr>
              <w:t>ی</w:t>
            </w:r>
            <w:r w:rsidRPr="007C6F10">
              <w:rPr>
                <w:rFonts w:cs="B Zar"/>
                <w:b/>
                <w:bCs/>
                <w:sz w:val="28"/>
                <w:szCs w:val="28"/>
                <w:rtl/>
              </w:rPr>
              <w:t xml:space="preserve"> طرح</w:t>
            </w:r>
            <w:r w:rsidRPr="00D45101">
              <w:rPr>
                <w:rFonts w:cs="B Zar"/>
                <w:sz w:val="28"/>
                <w:szCs w:val="28"/>
                <w:rtl/>
              </w:rPr>
              <w:t xml:space="preserve"> :</w:t>
            </w:r>
          </w:p>
          <w:p w:rsidR="001E5119" w:rsidRDefault="001E5119" w:rsidP="001E5119">
            <w:pPr>
              <w:spacing w:line="360" w:lineRule="auto"/>
              <w:ind w:right="360"/>
              <w:jc w:val="both"/>
              <w:rPr>
                <w:rFonts w:asciiTheme="majorBidi" w:hAnsiTheme="majorBidi" w:cs="B Lotus"/>
                <w:sz w:val="24"/>
                <w:szCs w:val="24"/>
                <w:rtl/>
              </w:rPr>
            </w:pPr>
            <w:r w:rsidRPr="00D22CC9">
              <w:rPr>
                <w:rStyle w:val="rynqvb"/>
                <w:rFonts w:asciiTheme="majorBidi" w:hAnsiTheme="majorBidi" w:cs="B Lotus"/>
                <w:sz w:val="24"/>
                <w:szCs w:val="24"/>
                <w:rtl/>
              </w:rPr>
              <w:t>سوختگی اطفال به دلیل عواقب طولانی مدت جسمی، روانی و اجتماعی و هزینه بالای درمان، یک مسئله مهم بهداشت عمومی است.</w:t>
            </w:r>
            <w:r w:rsidRPr="00D22CC9">
              <w:rPr>
                <w:rStyle w:val="hwtze"/>
                <w:rFonts w:asciiTheme="majorBidi" w:hAnsiTheme="majorBidi" w:cs="B Lotus"/>
                <w:sz w:val="24"/>
                <w:szCs w:val="24"/>
              </w:rPr>
              <w:t xml:space="preserve"> </w:t>
            </w:r>
            <w:r w:rsidRPr="00D22CC9">
              <w:rPr>
                <w:rStyle w:val="hwtze"/>
                <w:rFonts w:asciiTheme="majorBidi" w:hAnsiTheme="majorBidi" w:cs="B Lotus"/>
                <w:sz w:val="24"/>
                <w:szCs w:val="24"/>
                <w:rtl/>
              </w:rPr>
              <w:t>پیشرفت‌های اخیر در سلامت دیجیتال و افزایش دسترسی به ابزارهای سلامت همراه (</w:t>
            </w:r>
            <w:r w:rsidRPr="00D22CC9">
              <w:rPr>
                <w:rStyle w:val="hwtze"/>
                <w:rFonts w:asciiTheme="majorBidi" w:hAnsiTheme="majorBidi" w:cs="B Lotus"/>
                <w:sz w:val="24"/>
                <w:szCs w:val="24"/>
              </w:rPr>
              <w:t>mHealth</w:t>
            </w:r>
            <w:r w:rsidRPr="00D22CC9">
              <w:rPr>
                <w:rStyle w:val="hwtze"/>
                <w:rFonts w:asciiTheme="majorBidi" w:hAnsiTheme="majorBidi" w:cs="B Lotus"/>
                <w:sz w:val="24"/>
                <w:szCs w:val="24"/>
                <w:rtl/>
              </w:rPr>
              <w:t xml:space="preserve">) منجر به خودمراقبتی مؤثرتر شده است. </w:t>
            </w:r>
            <w:r w:rsidRPr="00D22CC9">
              <w:rPr>
                <w:rStyle w:val="rynqvb"/>
                <w:rFonts w:asciiTheme="majorBidi" w:hAnsiTheme="majorBidi" w:cs="B Lotus"/>
                <w:sz w:val="24"/>
                <w:szCs w:val="24"/>
                <w:rtl/>
              </w:rPr>
              <w:t xml:space="preserve">این مطالعه با هدف طراحی، ارزیابی کاربردپذیری و اثربخشی برنامه آموزشی مبتنی بر تلفن هوشمند برای مراقبان کودکان دچار </w:t>
            </w:r>
            <w:r w:rsidRPr="00D22CC9">
              <w:rPr>
                <w:rStyle w:val="rynqvb"/>
                <w:rFonts w:asciiTheme="majorBidi" w:hAnsiTheme="majorBidi" w:cs="B Lotus"/>
                <w:sz w:val="24"/>
                <w:szCs w:val="24"/>
                <w:rtl/>
              </w:rPr>
              <w:lastRenderedPageBreak/>
              <w:t>سوختگی شدید انجام شد.</w:t>
            </w:r>
            <w:r>
              <w:rPr>
                <w:rStyle w:val="rynqvb"/>
                <w:rFonts w:asciiTheme="majorBidi" w:hAnsiTheme="majorBidi" w:cs="B Lotus" w:hint="cs"/>
                <w:sz w:val="24"/>
                <w:szCs w:val="24"/>
                <w:rtl/>
              </w:rPr>
              <w:t xml:space="preserve"> </w:t>
            </w:r>
            <w:r w:rsidRPr="00D22CC9">
              <w:rPr>
                <w:rStyle w:val="rynqvb"/>
                <w:rFonts w:asciiTheme="majorBidi" w:hAnsiTheme="majorBidi" w:cs="B Lotus"/>
                <w:sz w:val="24"/>
                <w:szCs w:val="24"/>
                <w:rtl/>
              </w:rPr>
              <w:t xml:space="preserve">این مطالعه در چهار فاز انجام شد: در فاز اول الزامات برنامه کاربردی با استفاده از مروی بر متون، نظرسنجی از بیماران و خبرگان با استفاده از تکنیک دلفی تعیین شد. در فاز دوم، برنامه کاربردی بر اساس الزامات تعیین شده و با استفاده از زبان جاوا ایجاد شد، فاز سوم ارزیابی کاربردپذیری برنامه کاربردی بود که با استفاده از پرسشنامه استاندارد ارزیابی قابلیت استفاده کاربران یا </w:t>
            </w:r>
            <w:r w:rsidRPr="00D22CC9">
              <w:rPr>
                <w:rStyle w:val="rynqvb"/>
                <w:rFonts w:asciiTheme="majorBidi" w:hAnsiTheme="majorBidi" w:cs="B Lotus"/>
                <w:sz w:val="24"/>
                <w:szCs w:val="24"/>
              </w:rPr>
              <w:t xml:space="preserve">QUIS (Questionnaire for User Interaction Satisfaction) </w:t>
            </w:r>
            <w:r w:rsidRPr="00D22CC9">
              <w:rPr>
                <w:rStyle w:val="rynqvb"/>
                <w:rFonts w:asciiTheme="majorBidi" w:hAnsiTheme="majorBidi" w:cs="B Lotus"/>
                <w:sz w:val="24"/>
                <w:szCs w:val="24"/>
                <w:rtl/>
              </w:rPr>
              <w:t xml:space="preserve"> انجام شد. در فاز چهارم اثربخشی برنامه کاربردی با استفاده از انجام یک مطالعه کارآزمایی بالینی دو سوکور تعیین شد. در مجموع 65 الزام </w:t>
            </w:r>
            <w:r>
              <w:rPr>
                <w:rStyle w:val="rynqvb"/>
                <w:rFonts w:asciiTheme="majorBidi" w:hAnsiTheme="majorBidi" w:cs="B Lotus" w:hint="cs"/>
                <w:sz w:val="24"/>
                <w:szCs w:val="24"/>
                <w:rtl/>
              </w:rPr>
              <w:t xml:space="preserve">عملکردی و غیرعملکردی </w:t>
            </w:r>
            <w:r w:rsidRPr="00D22CC9">
              <w:rPr>
                <w:rStyle w:val="rynqvb"/>
                <w:rFonts w:asciiTheme="majorBidi" w:hAnsiTheme="majorBidi" w:cs="B Lotus"/>
                <w:sz w:val="24"/>
                <w:szCs w:val="24"/>
                <w:rtl/>
              </w:rPr>
              <w:t>برای برنامه  کاربردی توسط پنل خبرگان مورد تایید قرار گرفت. مهمترین عناصر برای حداقل مجموعه داده ها، تاریخ پذیرش، تاریخ ترخیص، سطح تحصیلات، روابط خانوادگی، درصد سوختگی سطح کل بدن (</w:t>
            </w:r>
            <w:r w:rsidRPr="00D22CC9">
              <w:rPr>
                <w:rStyle w:val="rynqvb"/>
                <w:rFonts w:asciiTheme="majorBidi" w:hAnsiTheme="majorBidi" w:cs="B Lotus"/>
                <w:sz w:val="24"/>
                <w:szCs w:val="24"/>
              </w:rPr>
              <w:t>TBSA</w:t>
            </w:r>
            <w:r w:rsidRPr="00D22CC9">
              <w:rPr>
                <w:rStyle w:val="rynqvb"/>
                <w:rFonts w:asciiTheme="majorBidi" w:hAnsiTheme="majorBidi" w:cs="B Lotus"/>
                <w:sz w:val="24"/>
                <w:szCs w:val="24"/>
                <w:rtl/>
              </w:rPr>
              <w:t xml:space="preserve">)، علت اولیه سوختگی، محل آناتومیکی، خارش، درد و عفونت بود. ثبت نام کاربر، مطالب آموزشی، ارتباط مراقب کودک با پزشک، و دسترسی به سیستم رزرو نوبت، برجسته‌ترین الزامات کاربردی برنامه کاربردی گوشی هوشمند بود. ورود امن مهمترین عنصر برای الزامات غیر کاربردی بود . </w:t>
            </w:r>
            <w:r>
              <w:rPr>
                <w:rStyle w:val="rynqvb"/>
                <w:rFonts w:asciiTheme="majorBidi" w:hAnsiTheme="majorBidi" w:cs="B Lotus" w:hint="cs"/>
                <w:sz w:val="24"/>
                <w:szCs w:val="24"/>
                <w:rtl/>
              </w:rPr>
              <w:t xml:space="preserve">مقیاس </w:t>
            </w:r>
            <w:r w:rsidRPr="00D22CC9">
              <w:rPr>
                <w:rStyle w:val="rynqvb"/>
                <w:rFonts w:asciiTheme="majorBidi" w:hAnsiTheme="majorBidi" w:cs="B Lotus"/>
                <w:sz w:val="24"/>
                <w:szCs w:val="24"/>
                <w:rtl/>
              </w:rPr>
              <w:t xml:space="preserve">ارزیابی قابلیت استفاده برنامه کاربردی نشان می دهد کاربران برنامه را در سطح "خوب" ارزیابی کرده اند. از دیدگاه بیماران، بیشترین میانگین امتیازات مربوط به صفحه نمایش برنامه، از دیدگاه پزشکان، قابلیت های سیستم و از دیدگاه متخصصان </w:t>
            </w:r>
            <w:r w:rsidRPr="00D22CC9">
              <w:rPr>
                <w:rStyle w:val="rynqvb"/>
                <w:rFonts w:asciiTheme="majorBidi" w:hAnsiTheme="majorBidi" w:cs="B Lotus"/>
                <w:sz w:val="24"/>
                <w:szCs w:val="24"/>
              </w:rPr>
              <w:t>IT</w:t>
            </w:r>
            <w:r w:rsidRPr="00D22CC9">
              <w:rPr>
                <w:rStyle w:val="rynqvb"/>
                <w:rFonts w:asciiTheme="majorBidi" w:hAnsiTheme="majorBidi" w:cs="B Lotus"/>
                <w:sz w:val="24"/>
                <w:szCs w:val="24"/>
                <w:rtl/>
              </w:rPr>
              <w:t>، صفحه نمایش برنامه بود. کمترین میانگین امتیازات از دیدگاه تمامی کاربران مربوط به ترمینولوژی و اطلاعات سیستم بود. نتایج فاز چهارم مطالعه نشان داد که برنامه کاربردی طراحی شده بر روی تعداد مراجعات بیماران به درمانگاه سوختگی</w:t>
            </w:r>
            <w:r>
              <w:rPr>
                <w:rStyle w:val="rynqvb"/>
                <w:rFonts w:asciiTheme="majorBidi" w:hAnsiTheme="majorBidi" w:cs="B Lotus" w:hint="cs"/>
                <w:sz w:val="24"/>
                <w:szCs w:val="24"/>
                <w:rtl/>
              </w:rPr>
              <w:t xml:space="preserve"> (گروه کنترل: </w:t>
            </w:r>
            <w:r w:rsidRPr="00454728">
              <w:rPr>
                <w:rStyle w:val="rynqvb"/>
                <w:sz w:val="24"/>
                <w:szCs w:val="24"/>
                <w:rtl/>
              </w:rPr>
              <w:t>1.23</w:t>
            </w:r>
            <w:r w:rsidRPr="00454728">
              <w:rPr>
                <w:rStyle w:val="rynqvb"/>
                <w:rFonts w:hint="cs"/>
                <w:sz w:val="24"/>
                <w:szCs w:val="24"/>
                <w:rtl/>
              </w:rPr>
              <w:t>1</w:t>
            </w:r>
            <w:r w:rsidRPr="00454728">
              <w:rPr>
                <w:rStyle w:val="rynqvb"/>
                <w:rFonts w:ascii="Calibri" w:hAnsi="Calibri" w:cs="Calibri" w:hint="cs"/>
                <w:sz w:val="24"/>
                <w:szCs w:val="24"/>
                <w:rtl/>
              </w:rPr>
              <w:t>±</w:t>
            </w:r>
            <w:r w:rsidRPr="00454728">
              <w:rPr>
                <w:rStyle w:val="rynqvb"/>
                <w:sz w:val="24"/>
                <w:szCs w:val="24"/>
                <w:rtl/>
              </w:rPr>
              <w:t xml:space="preserve">3.04 </w:t>
            </w:r>
            <w:r>
              <w:rPr>
                <w:rStyle w:val="rynqvb"/>
                <w:rFonts w:hint="cs"/>
                <w:sz w:val="24"/>
                <w:szCs w:val="24"/>
                <w:rtl/>
              </w:rPr>
              <w:t>، گروه مداخله</w:t>
            </w:r>
            <w:r w:rsidRPr="00454728">
              <w:rPr>
                <w:rStyle w:val="rynqvb"/>
                <w:sz w:val="24"/>
                <w:szCs w:val="24"/>
                <w:rtl/>
              </w:rPr>
              <w:t xml:space="preserve"> 0.813</w:t>
            </w:r>
            <w:r w:rsidRPr="00454728">
              <w:rPr>
                <w:rStyle w:val="rynqvb"/>
                <w:rFonts w:ascii="Calibri" w:hAnsi="Calibri" w:cs="Calibri" w:hint="cs"/>
                <w:sz w:val="24"/>
                <w:szCs w:val="24"/>
                <w:rtl/>
              </w:rPr>
              <w:t>±</w:t>
            </w:r>
            <w:r w:rsidRPr="00454728">
              <w:rPr>
                <w:rStyle w:val="rynqvb"/>
                <w:sz w:val="24"/>
                <w:szCs w:val="24"/>
                <w:rtl/>
              </w:rPr>
              <w:t>2.44</w:t>
            </w:r>
            <w:r>
              <w:rPr>
                <w:rStyle w:val="rynqvb"/>
                <w:rFonts w:asciiTheme="majorBidi" w:hAnsiTheme="majorBidi" w:cs="B Lotus" w:hint="cs"/>
                <w:sz w:val="24"/>
                <w:szCs w:val="24"/>
                <w:rtl/>
              </w:rPr>
              <w:t>)</w:t>
            </w:r>
            <w:r w:rsidRPr="00D22CC9">
              <w:rPr>
                <w:rStyle w:val="rynqvb"/>
                <w:rFonts w:asciiTheme="majorBidi" w:hAnsiTheme="majorBidi" w:cs="B Lotus"/>
                <w:sz w:val="24"/>
                <w:szCs w:val="24"/>
                <w:rtl/>
              </w:rPr>
              <w:t xml:space="preserve"> و رضایت مراقبان کودکان دچار سوختگی</w:t>
            </w:r>
            <w:r>
              <w:rPr>
                <w:rStyle w:val="rynqvb"/>
                <w:rFonts w:asciiTheme="majorBidi" w:hAnsiTheme="majorBidi" w:cs="B Lotus" w:hint="cs"/>
                <w:sz w:val="24"/>
                <w:szCs w:val="24"/>
                <w:rtl/>
              </w:rPr>
              <w:t xml:space="preserve"> ( گروه کنترل: 0.229</w:t>
            </w:r>
            <w:r>
              <w:rPr>
                <w:rStyle w:val="rynqvb"/>
                <w:rFonts w:ascii="Times New Roman" w:hAnsi="Times New Roman" w:cs="Times New Roman"/>
                <w:sz w:val="24"/>
                <w:szCs w:val="24"/>
                <w:rtl/>
              </w:rPr>
              <w:t>±</w:t>
            </w:r>
            <w:r w:rsidRPr="00454728">
              <w:rPr>
                <w:rFonts w:asciiTheme="majorBidi" w:hAnsiTheme="majorBidi" w:cs="B Lotus"/>
                <w:sz w:val="24"/>
                <w:szCs w:val="24"/>
                <w:rtl/>
              </w:rPr>
              <w:t>3.88</w:t>
            </w:r>
            <w:r>
              <w:rPr>
                <w:rStyle w:val="rynqvb"/>
                <w:rFonts w:asciiTheme="majorBidi" w:hAnsiTheme="majorBidi" w:cs="B Lotus" w:hint="cs"/>
                <w:sz w:val="24"/>
                <w:szCs w:val="24"/>
                <w:rtl/>
              </w:rPr>
              <w:t xml:space="preserve">، گروه مداخله </w:t>
            </w:r>
            <w:r w:rsidRPr="00454728">
              <w:rPr>
                <w:rFonts w:asciiTheme="majorBidi" w:hAnsiTheme="majorBidi" w:cs="B Lotus"/>
                <w:sz w:val="24"/>
                <w:szCs w:val="24"/>
                <w:rtl/>
              </w:rPr>
              <w:t>0.186</w:t>
            </w:r>
            <w:r w:rsidRPr="00454728">
              <w:rPr>
                <w:rFonts w:ascii="Calibri" w:hAnsi="Calibri" w:cs="Calibri" w:hint="cs"/>
                <w:sz w:val="24"/>
                <w:szCs w:val="24"/>
                <w:rtl/>
              </w:rPr>
              <w:t>±</w:t>
            </w:r>
            <w:r w:rsidRPr="00454728">
              <w:rPr>
                <w:rFonts w:asciiTheme="majorBidi" w:hAnsiTheme="majorBidi" w:cs="B Lotus"/>
                <w:sz w:val="24"/>
                <w:szCs w:val="24"/>
                <w:rtl/>
              </w:rPr>
              <w:t>4.20</w:t>
            </w:r>
            <w:r>
              <w:rPr>
                <w:rStyle w:val="rynqvb"/>
                <w:rFonts w:asciiTheme="majorBidi" w:hAnsiTheme="majorBidi" w:cs="B Lotus" w:hint="cs"/>
                <w:sz w:val="24"/>
                <w:szCs w:val="24"/>
                <w:rtl/>
              </w:rPr>
              <w:t>)</w:t>
            </w:r>
            <w:r w:rsidRPr="00D22CC9">
              <w:rPr>
                <w:rStyle w:val="rynqvb"/>
                <w:rFonts w:asciiTheme="majorBidi" w:hAnsiTheme="majorBidi" w:cs="B Lotus"/>
                <w:sz w:val="24"/>
                <w:szCs w:val="24"/>
                <w:rtl/>
              </w:rPr>
              <w:t xml:space="preserve"> تاثیر رضایت بخشی داشت</w:t>
            </w:r>
            <w:r>
              <w:rPr>
                <w:rStyle w:val="rynqvb"/>
                <w:rFonts w:asciiTheme="majorBidi" w:hAnsiTheme="majorBidi" w:cs="B Lotus" w:hint="cs"/>
                <w:sz w:val="24"/>
                <w:szCs w:val="24"/>
                <w:rtl/>
              </w:rPr>
              <w:t xml:space="preserve"> (</w:t>
            </w:r>
            <w:r>
              <w:rPr>
                <w:rStyle w:val="rynqvb"/>
                <w:rFonts w:asciiTheme="majorBidi" w:hAnsiTheme="majorBidi" w:cs="B Lotus"/>
                <w:sz w:val="24"/>
                <w:szCs w:val="24"/>
              </w:rPr>
              <w:t>P&lt;0.0</w:t>
            </w:r>
            <w:r>
              <w:rPr>
                <w:rStyle w:val="rynqvb"/>
                <w:rFonts w:asciiTheme="majorBidi" w:hAnsiTheme="majorBidi" w:cs="B Lotus"/>
                <w:sz w:val="24"/>
                <w:szCs w:val="24"/>
              </w:rPr>
              <w:t>01</w:t>
            </w:r>
            <w:r>
              <w:rPr>
                <w:rStyle w:val="rynqvb"/>
                <w:rFonts w:asciiTheme="majorBidi" w:hAnsiTheme="majorBidi" w:cs="B Lotus" w:hint="cs"/>
                <w:sz w:val="24"/>
                <w:szCs w:val="24"/>
                <w:rtl/>
              </w:rPr>
              <w:t>)</w:t>
            </w:r>
            <w:r w:rsidRPr="00D22CC9">
              <w:rPr>
                <w:rStyle w:val="rynqvb"/>
                <w:rFonts w:asciiTheme="majorBidi" w:hAnsiTheme="majorBidi" w:cs="B Lotus"/>
                <w:sz w:val="24"/>
                <w:szCs w:val="24"/>
                <w:rtl/>
              </w:rPr>
              <w:t>. همچنین بین مدت زمان استفاده از برنامه کاربردی با میزان خارش، وضعیت بهبود زخم و  سطح رضایت مراقبان کودکان دچار سوختگی رابطه معناداری وجود داشت</w:t>
            </w:r>
            <w:r>
              <w:rPr>
                <w:rStyle w:val="rynqvb"/>
                <w:rFonts w:asciiTheme="majorBidi" w:hAnsiTheme="majorBidi" w:cs="B Lotus" w:hint="cs"/>
                <w:sz w:val="24"/>
                <w:szCs w:val="24"/>
                <w:rtl/>
              </w:rPr>
              <w:t xml:space="preserve"> (</w:t>
            </w:r>
            <w:r>
              <w:rPr>
                <w:rStyle w:val="rynqvb"/>
                <w:rFonts w:asciiTheme="majorBidi" w:hAnsiTheme="majorBidi" w:cs="B Lotus"/>
                <w:sz w:val="24"/>
                <w:szCs w:val="24"/>
              </w:rPr>
              <w:t>P&lt;0.0</w:t>
            </w:r>
            <w:r>
              <w:rPr>
                <w:rStyle w:val="rynqvb"/>
                <w:rFonts w:asciiTheme="majorBidi" w:hAnsiTheme="majorBidi" w:cs="B Lotus"/>
                <w:sz w:val="24"/>
                <w:szCs w:val="24"/>
              </w:rPr>
              <w:t>01</w:t>
            </w:r>
            <w:r>
              <w:rPr>
                <w:rStyle w:val="rynqvb"/>
                <w:rFonts w:asciiTheme="majorBidi" w:hAnsiTheme="majorBidi" w:cs="B Lotus" w:hint="cs"/>
                <w:sz w:val="24"/>
                <w:szCs w:val="24"/>
                <w:rtl/>
              </w:rPr>
              <w:t>)</w:t>
            </w:r>
            <w:r w:rsidRPr="00D22CC9">
              <w:rPr>
                <w:rStyle w:val="rynqvb"/>
                <w:rFonts w:asciiTheme="majorBidi" w:hAnsiTheme="majorBidi" w:cs="B Lotus"/>
                <w:sz w:val="24"/>
                <w:szCs w:val="24"/>
                <w:rtl/>
              </w:rPr>
              <w:t>.</w:t>
            </w:r>
            <w:r>
              <w:rPr>
                <w:rStyle w:val="rynqvb"/>
                <w:rFonts w:asciiTheme="majorBidi" w:hAnsiTheme="majorBidi" w:cs="B Lotus" w:hint="cs"/>
                <w:sz w:val="24"/>
                <w:szCs w:val="24"/>
                <w:rtl/>
              </w:rPr>
              <w:t xml:space="preserve"> </w:t>
            </w:r>
            <w:r w:rsidRPr="0039698C">
              <w:rPr>
                <w:rStyle w:val="rynqvb"/>
                <w:rFonts w:asciiTheme="majorBidi" w:hAnsiTheme="majorBidi" w:cs="B Lotus"/>
                <w:sz w:val="24"/>
                <w:szCs w:val="24"/>
                <w:rtl/>
              </w:rPr>
              <w:t>با توجه به تاث</w:t>
            </w:r>
            <w:r w:rsidRPr="0039698C">
              <w:rPr>
                <w:rStyle w:val="rynqvb"/>
                <w:rFonts w:asciiTheme="majorBidi" w:hAnsiTheme="majorBidi" w:cs="B Lotus" w:hint="cs"/>
                <w:sz w:val="24"/>
                <w:szCs w:val="24"/>
                <w:rtl/>
              </w:rPr>
              <w:t>ی</w:t>
            </w:r>
            <w:r w:rsidRPr="0039698C">
              <w:rPr>
                <w:rStyle w:val="rynqvb"/>
                <w:rFonts w:asciiTheme="majorBidi" w:hAnsiTheme="majorBidi" w:cs="B Lotus" w:hint="eastAsia"/>
                <w:sz w:val="24"/>
                <w:szCs w:val="24"/>
                <w:rtl/>
              </w:rPr>
              <w:t>رات</w:t>
            </w:r>
            <w:r w:rsidRPr="0039698C">
              <w:rPr>
                <w:rStyle w:val="rynqvb"/>
                <w:rFonts w:asciiTheme="majorBidi" w:hAnsiTheme="majorBidi" w:cs="B Lotus"/>
                <w:sz w:val="24"/>
                <w:szCs w:val="24"/>
                <w:rtl/>
              </w:rPr>
              <w:t xml:space="preserve"> </w:t>
            </w:r>
            <w:r>
              <w:rPr>
                <w:rStyle w:val="rynqvb"/>
                <w:rFonts w:asciiTheme="majorBidi" w:hAnsiTheme="majorBidi" w:cs="B Lotus" w:hint="cs"/>
                <w:sz w:val="24"/>
                <w:szCs w:val="24"/>
                <w:rtl/>
              </w:rPr>
              <w:t>برنامه کاربردی</w:t>
            </w:r>
            <w:r w:rsidRPr="0039698C">
              <w:rPr>
                <w:rStyle w:val="rynqvb"/>
                <w:rFonts w:asciiTheme="majorBidi" w:hAnsiTheme="majorBidi" w:cs="B Lotus"/>
                <w:sz w:val="24"/>
                <w:szCs w:val="24"/>
                <w:rtl/>
              </w:rPr>
              <w:t xml:space="preserve"> حاضر بر </w:t>
            </w:r>
            <w:r>
              <w:rPr>
                <w:rStyle w:val="rynqvb"/>
                <w:rFonts w:asciiTheme="majorBidi" w:hAnsiTheme="majorBidi" w:cs="B Lotus" w:hint="cs"/>
                <w:sz w:val="24"/>
                <w:szCs w:val="24"/>
                <w:rtl/>
              </w:rPr>
              <w:t>کاهش تعداد مراجعات غیرضروری به درمانگاه،</w:t>
            </w:r>
            <w:r w:rsidRPr="0039698C">
              <w:rPr>
                <w:rStyle w:val="rynqvb"/>
                <w:rFonts w:asciiTheme="majorBidi" w:hAnsiTheme="majorBidi" w:cs="B Lotus"/>
                <w:sz w:val="24"/>
                <w:szCs w:val="24"/>
                <w:rtl/>
              </w:rPr>
              <w:t xml:space="preserve"> کسب امت</w:t>
            </w:r>
            <w:r w:rsidRPr="0039698C">
              <w:rPr>
                <w:rStyle w:val="rynqvb"/>
                <w:rFonts w:asciiTheme="majorBidi" w:hAnsiTheme="majorBidi" w:cs="B Lotus" w:hint="cs"/>
                <w:sz w:val="24"/>
                <w:szCs w:val="24"/>
                <w:rtl/>
              </w:rPr>
              <w:t>ی</w:t>
            </w:r>
            <w:r w:rsidRPr="0039698C">
              <w:rPr>
                <w:rStyle w:val="rynqvb"/>
                <w:rFonts w:asciiTheme="majorBidi" w:hAnsiTheme="majorBidi" w:cs="B Lotus" w:hint="eastAsia"/>
                <w:sz w:val="24"/>
                <w:szCs w:val="24"/>
                <w:rtl/>
              </w:rPr>
              <w:t>از</w:t>
            </w:r>
            <w:r w:rsidRPr="0039698C">
              <w:rPr>
                <w:rStyle w:val="rynqvb"/>
                <w:rFonts w:asciiTheme="majorBidi" w:hAnsiTheme="majorBidi" w:cs="B Lotus"/>
                <w:sz w:val="24"/>
                <w:szCs w:val="24"/>
                <w:rtl/>
              </w:rPr>
              <w:t xml:space="preserve"> مناسب در ارز</w:t>
            </w:r>
            <w:r w:rsidRPr="0039698C">
              <w:rPr>
                <w:rStyle w:val="rynqvb"/>
                <w:rFonts w:asciiTheme="majorBidi" w:hAnsiTheme="majorBidi" w:cs="B Lotus" w:hint="cs"/>
                <w:sz w:val="24"/>
                <w:szCs w:val="24"/>
                <w:rtl/>
              </w:rPr>
              <w:t>ی</w:t>
            </w:r>
            <w:r w:rsidRPr="0039698C">
              <w:rPr>
                <w:rStyle w:val="rynqvb"/>
                <w:rFonts w:asciiTheme="majorBidi" w:hAnsiTheme="majorBidi" w:cs="B Lotus" w:hint="eastAsia"/>
                <w:sz w:val="24"/>
                <w:szCs w:val="24"/>
                <w:rtl/>
              </w:rPr>
              <w:t>اب</w:t>
            </w:r>
            <w:r w:rsidRPr="0039698C">
              <w:rPr>
                <w:rStyle w:val="rynqvb"/>
                <w:rFonts w:asciiTheme="majorBidi" w:hAnsiTheme="majorBidi" w:cs="B Lotus" w:hint="cs"/>
                <w:sz w:val="24"/>
                <w:szCs w:val="24"/>
                <w:rtl/>
              </w:rPr>
              <w:t>ی</w:t>
            </w:r>
            <w:r w:rsidRPr="0039698C">
              <w:rPr>
                <w:rStyle w:val="rynqvb"/>
                <w:rFonts w:asciiTheme="majorBidi" w:hAnsiTheme="majorBidi" w:cs="B Lotus"/>
                <w:sz w:val="24"/>
                <w:szCs w:val="24"/>
                <w:rtl/>
              </w:rPr>
              <w:t xml:space="preserve"> و رضا</w:t>
            </w:r>
            <w:r w:rsidRPr="0039698C">
              <w:rPr>
                <w:rStyle w:val="rynqvb"/>
                <w:rFonts w:asciiTheme="majorBidi" w:hAnsiTheme="majorBidi" w:cs="B Lotus" w:hint="cs"/>
                <w:sz w:val="24"/>
                <w:szCs w:val="24"/>
                <w:rtl/>
              </w:rPr>
              <w:t>ی</w:t>
            </w:r>
            <w:r w:rsidRPr="0039698C">
              <w:rPr>
                <w:rStyle w:val="rynqvb"/>
                <w:rFonts w:asciiTheme="majorBidi" w:hAnsiTheme="majorBidi" w:cs="B Lotus" w:hint="eastAsia"/>
                <w:sz w:val="24"/>
                <w:szCs w:val="24"/>
                <w:rtl/>
              </w:rPr>
              <w:t>ت</w:t>
            </w:r>
            <w:r w:rsidRPr="0039698C">
              <w:rPr>
                <w:rStyle w:val="rynqvb"/>
                <w:rFonts w:asciiTheme="majorBidi" w:hAnsiTheme="majorBidi" w:cs="B Lotus"/>
                <w:sz w:val="24"/>
                <w:szCs w:val="24"/>
                <w:rtl/>
              </w:rPr>
              <w:t xml:space="preserve"> مراقبان کودکان دچار سو</w:t>
            </w:r>
            <w:r>
              <w:rPr>
                <w:rStyle w:val="rynqvb"/>
                <w:rFonts w:asciiTheme="majorBidi" w:hAnsiTheme="majorBidi" w:cs="B Lotus" w:hint="cs"/>
                <w:sz w:val="24"/>
                <w:szCs w:val="24"/>
                <w:rtl/>
              </w:rPr>
              <w:t>ختگی،</w:t>
            </w:r>
            <w:r w:rsidRPr="0039698C">
              <w:rPr>
                <w:rStyle w:val="rynqvb"/>
                <w:rFonts w:asciiTheme="majorBidi" w:hAnsiTheme="majorBidi" w:cs="B Lotus"/>
                <w:sz w:val="24"/>
                <w:szCs w:val="24"/>
                <w:rtl/>
              </w:rPr>
              <w:t xml:space="preserve"> به نظر م</w:t>
            </w:r>
            <w:r w:rsidRPr="0039698C">
              <w:rPr>
                <w:rStyle w:val="rynqvb"/>
                <w:rFonts w:asciiTheme="majorBidi" w:hAnsiTheme="majorBidi" w:cs="B Lotus" w:hint="cs"/>
                <w:sz w:val="24"/>
                <w:szCs w:val="24"/>
                <w:rtl/>
              </w:rPr>
              <w:t>ی‌</w:t>
            </w:r>
            <w:r w:rsidRPr="0039698C">
              <w:rPr>
                <w:rStyle w:val="rynqvb"/>
                <w:rFonts w:asciiTheme="majorBidi" w:hAnsiTheme="majorBidi" w:cs="B Lotus" w:hint="eastAsia"/>
                <w:sz w:val="24"/>
                <w:szCs w:val="24"/>
                <w:rtl/>
              </w:rPr>
              <w:t>رسد</w:t>
            </w:r>
            <w:r w:rsidRPr="0039698C">
              <w:rPr>
                <w:rStyle w:val="rynqvb"/>
                <w:rFonts w:asciiTheme="majorBidi" w:hAnsiTheme="majorBidi" w:cs="B Lotus"/>
                <w:sz w:val="24"/>
                <w:szCs w:val="24"/>
                <w:rtl/>
              </w:rPr>
              <w:t xml:space="preserve"> که ا</w:t>
            </w:r>
            <w:r w:rsidRPr="0039698C">
              <w:rPr>
                <w:rStyle w:val="rynqvb"/>
                <w:rFonts w:asciiTheme="majorBidi" w:hAnsiTheme="majorBidi" w:cs="B Lotus" w:hint="cs"/>
                <w:sz w:val="24"/>
                <w:szCs w:val="24"/>
                <w:rtl/>
              </w:rPr>
              <w:t>ی</w:t>
            </w:r>
            <w:r w:rsidRPr="0039698C">
              <w:rPr>
                <w:rStyle w:val="rynqvb"/>
                <w:rFonts w:asciiTheme="majorBidi" w:hAnsiTheme="majorBidi" w:cs="B Lotus" w:hint="eastAsia"/>
                <w:sz w:val="24"/>
                <w:szCs w:val="24"/>
                <w:rtl/>
              </w:rPr>
              <w:t>ن</w:t>
            </w:r>
            <w:r w:rsidRPr="0039698C">
              <w:rPr>
                <w:rStyle w:val="rynqvb"/>
                <w:rFonts w:asciiTheme="majorBidi" w:hAnsiTheme="majorBidi" w:cs="B Lotus"/>
                <w:sz w:val="24"/>
                <w:szCs w:val="24"/>
                <w:rtl/>
              </w:rPr>
              <w:t xml:space="preserve"> </w:t>
            </w:r>
            <w:r>
              <w:rPr>
                <w:rStyle w:val="rynqvb"/>
                <w:rFonts w:asciiTheme="majorBidi" w:hAnsiTheme="majorBidi" w:cs="B Lotus" w:hint="cs"/>
                <w:sz w:val="24"/>
                <w:szCs w:val="24"/>
                <w:rtl/>
              </w:rPr>
              <w:t>برنامه</w:t>
            </w:r>
            <w:r w:rsidRPr="0039698C">
              <w:rPr>
                <w:rStyle w:val="rynqvb"/>
                <w:rFonts w:asciiTheme="majorBidi" w:hAnsiTheme="majorBidi" w:cs="B Lotus"/>
                <w:sz w:val="24"/>
                <w:szCs w:val="24"/>
                <w:rtl/>
              </w:rPr>
              <w:t xml:space="preserve"> م</w:t>
            </w:r>
            <w:r w:rsidRPr="0039698C">
              <w:rPr>
                <w:rStyle w:val="rynqvb"/>
                <w:rFonts w:asciiTheme="majorBidi" w:hAnsiTheme="majorBidi" w:cs="B Lotus" w:hint="cs"/>
                <w:sz w:val="24"/>
                <w:szCs w:val="24"/>
                <w:rtl/>
              </w:rPr>
              <w:t>ی‌</w:t>
            </w:r>
            <w:r w:rsidRPr="0039698C">
              <w:rPr>
                <w:rStyle w:val="rynqvb"/>
                <w:rFonts w:asciiTheme="majorBidi" w:hAnsiTheme="majorBidi" w:cs="B Lotus" w:hint="eastAsia"/>
                <w:sz w:val="24"/>
                <w:szCs w:val="24"/>
                <w:rtl/>
              </w:rPr>
              <w:t>تواند</w:t>
            </w:r>
            <w:r w:rsidRPr="0039698C">
              <w:rPr>
                <w:rStyle w:val="rynqvb"/>
                <w:rFonts w:asciiTheme="majorBidi" w:hAnsiTheme="majorBidi" w:cs="B Lotus"/>
                <w:sz w:val="24"/>
                <w:szCs w:val="24"/>
                <w:rtl/>
              </w:rPr>
              <w:t xml:space="preserve"> </w:t>
            </w:r>
            <w:r w:rsidRPr="007A18E7">
              <w:rPr>
                <w:rStyle w:val="rynqvb"/>
                <w:rFonts w:asciiTheme="majorBidi" w:hAnsiTheme="majorBidi" w:cs="B Lotus"/>
                <w:sz w:val="24"/>
                <w:szCs w:val="24"/>
                <w:rtl/>
              </w:rPr>
              <w:t>برا</w:t>
            </w:r>
            <w:r w:rsidRPr="007A18E7">
              <w:rPr>
                <w:rStyle w:val="rynqvb"/>
                <w:rFonts w:asciiTheme="majorBidi" w:hAnsiTheme="majorBidi" w:cs="B Lotus" w:hint="cs"/>
                <w:sz w:val="24"/>
                <w:szCs w:val="24"/>
                <w:rtl/>
              </w:rPr>
              <w:t>ی</w:t>
            </w:r>
            <w:r w:rsidRPr="007A18E7">
              <w:rPr>
                <w:rStyle w:val="rynqvb"/>
                <w:rFonts w:asciiTheme="majorBidi" w:hAnsiTheme="majorBidi" w:cs="B Lotus"/>
                <w:sz w:val="24"/>
                <w:szCs w:val="24"/>
                <w:rtl/>
              </w:rPr>
              <w:t xml:space="preserve"> مراقبت از کودکان دچار سوختگ</w:t>
            </w:r>
            <w:r w:rsidRPr="007A18E7">
              <w:rPr>
                <w:rStyle w:val="rynqvb"/>
                <w:rFonts w:asciiTheme="majorBidi" w:hAnsiTheme="majorBidi" w:cs="B Lotus" w:hint="cs"/>
                <w:sz w:val="24"/>
                <w:szCs w:val="24"/>
                <w:rtl/>
              </w:rPr>
              <w:t>ی</w:t>
            </w:r>
            <w:r w:rsidRPr="007A18E7">
              <w:rPr>
                <w:rStyle w:val="rynqvb"/>
                <w:rFonts w:asciiTheme="majorBidi" w:hAnsiTheme="majorBidi" w:cs="B Lotus"/>
                <w:sz w:val="24"/>
                <w:szCs w:val="24"/>
                <w:rtl/>
              </w:rPr>
              <w:t xml:space="preserve"> شد</w:t>
            </w:r>
            <w:r w:rsidRPr="007A18E7">
              <w:rPr>
                <w:rStyle w:val="rynqvb"/>
                <w:rFonts w:asciiTheme="majorBidi" w:hAnsiTheme="majorBidi" w:cs="B Lotus" w:hint="cs"/>
                <w:sz w:val="24"/>
                <w:szCs w:val="24"/>
                <w:rtl/>
              </w:rPr>
              <w:t>ی</w:t>
            </w:r>
            <w:r w:rsidRPr="007A18E7">
              <w:rPr>
                <w:rStyle w:val="rynqvb"/>
                <w:rFonts w:asciiTheme="majorBidi" w:hAnsiTheme="majorBidi" w:cs="B Lotus" w:hint="eastAsia"/>
                <w:sz w:val="24"/>
                <w:szCs w:val="24"/>
                <w:rtl/>
              </w:rPr>
              <w:t>د</w:t>
            </w:r>
            <w:r w:rsidRPr="007A18E7">
              <w:rPr>
                <w:rStyle w:val="rynqvb"/>
                <w:rFonts w:asciiTheme="majorBidi" w:hAnsiTheme="majorBidi" w:cs="B Lotus"/>
                <w:sz w:val="24"/>
                <w:szCs w:val="24"/>
                <w:rtl/>
              </w:rPr>
              <w:t xml:space="preserve"> در خانه مناسب باشد. ا</w:t>
            </w:r>
            <w:r w:rsidRPr="007A18E7">
              <w:rPr>
                <w:rStyle w:val="rynqvb"/>
                <w:rFonts w:asciiTheme="majorBidi" w:hAnsiTheme="majorBidi" w:cs="B Lotus" w:hint="cs"/>
                <w:sz w:val="24"/>
                <w:szCs w:val="24"/>
                <w:rtl/>
              </w:rPr>
              <w:t>ی</w:t>
            </w:r>
            <w:r w:rsidRPr="007A18E7">
              <w:rPr>
                <w:rStyle w:val="rynqvb"/>
                <w:rFonts w:asciiTheme="majorBidi" w:hAnsiTheme="majorBidi" w:cs="B Lotus" w:hint="eastAsia"/>
                <w:sz w:val="24"/>
                <w:szCs w:val="24"/>
                <w:rtl/>
              </w:rPr>
              <w:t>ن</w:t>
            </w:r>
            <w:r w:rsidRPr="007A18E7">
              <w:rPr>
                <w:rStyle w:val="rynqvb"/>
                <w:rFonts w:asciiTheme="majorBidi" w:hAnsiTheme="majorBidi" w:cs="B Lotus"/>
                <w:sz w:val="24"/>
                <w:szCs w:val="24"/>
                <w:rtl/>
              </w:rPr>
              <w:t xml:space="preserve"> برنامه م</w:t>
            </w:r>
            <w:r w:rsidRPr="007A18E7">
              <w:rPr>
                <w:rStyle w:val="rynqvb"/>
                <w:rFonts w:asciiTheme="majorBidi" w:hAnsiTheme="majorBidi" w:cs="B Lotus" w:hint="cs"/>
                <w:sz w:val="24"/>
                <w:szCs w:val="24"/>
                <w:rtl/>
              </w:rPr>
              <w:t>ی‌</w:t>
            </w:r>
            <w:r w:rsidRPr="007A18E7">
              <w:rPr>
                <w:rStyle w:val="rynqvb"/>
                <w:rFonts w:asciiTheme="majorBidi" w:hAnsiTheme="majorBidi" w:cs="B Lotus" w:hint="eastAsia"/>
                <w:sz w:val="24"/>
                <w:szCs w:val="24"/>
                <w:rtl/>
              </w:rPr>
              <w:t>تواند</w:t>
            </w:r>
            <w:r w:rsidRPr="007A18E7">
              <w:rPr>
                <w:rStyle w:val="rynqvb"/>
                <w:rFonts w:asciiTheme="majorBidi" w:hAnsiTheme="majorBidi" w:cs="B Lotus"/>
                <w:sz w:val="24"/>
                <w:szCs w:val="24"/>
                <w:rtl/>
              </w:rPr>
              <w:t xml:space="preserve"> به کاهش بار مال</w:t>
            </w:r>
            <w:r w:rsidRPr="007A18E7">
              <w:rPr>
                <w:rStyle w:val="rynqvb"/>
                <w:rFonts w:asciiTheme="majorBidi" w:hAnsiTheme="majorBidi" w:cs="B Lotus" w:hint="cs"/>
                <w:sz w:val="24"/>
                <w:szCs w:val="24"/>
                <w:rtl/>
              </w:rPr>
              <w:t>ی</w:t>
            </w:r>
            <w:r w:rsidRPr="007A18E7">
              <w:rPr>
                <w:rStyle w:val="rynqvb"/>
                <w:rFonts w:asciiTheme="majorBidi" w:hAnsiTheme="majorBidi" w:cs="B Lotus"/>
                <w:sz w:val="24"/>
                <w:szCs w:val="24"/>
                <w:rtl/>
              </w:rPr>
              <w:t xml:space="preserve"> س</w:t>
            </w:r>
            <w:r w:rsidRPr="007A18E7">
              <w:rPr>
                <w:rStyle w:val="rynqvb"/>
                <w:rFonts w:asciiTheme="majorBidi" w:hAnsiTheme="majorBidi" w:cs="B Lotus" w:hint="cs"/>
                <w:sz w:val="24"/>
                <w:szCs w:val="24"/>
                <w:rtl/>
              </w:rPr>
              <w:t>ی</w:t>
            </w:r>
            <w:r w:rsidRPr="007A18E7">
              <w:rPr>
                <w:rStyle w:val="rynqvb"/>
                <w:rFonts w:asciiTheme="majorBidi" w:hAnsiTheme="majorBidi" w:cs="B Lotus" w:hint="eastAsia"/>
                <w:sz w:val="24"/>
                <w:szCs w:val="24"/>
                <w:rtl/>
              </w:rPr>
              <w:t>ستم</w:t>
            </w:r>
            <w:r w:rsidRPr="007A18E7">
              <w:rPr>
                <w:rStyle w:val="rynqvb"/>
                <w:rFonts w:asciiTheme="majorBidi" w:hAnsiTheme="majorBidi" w:cs="B Lotus"/>
                <w:sz w:val="24"/>
                <w:szCs w:val="24"/>
                <w:rtl/>
              </w:rPr>
              <w:t xml:space="preserve"> </w:t>
            </w:r>
            <w:r>
              <w:rPr>
                <w:rStyle w:val="rynqvb"/>
                <w:rFonts w:asciiTheme="majorBidi" w:hAnsiTheme="majorBidi" w:cs="B Lotus" w:hint="cs"/>
                <w:sz w:val="24"/>
                <w:szCs w:val="24"/>
                <w:rtl/>
              </w:rPr>
              <w:t xml:space="preserve">های </w:t>
            </w:r>
            <w:r w:rsidRPr="007A18E7">
              <w:rPr>
                <w:rStyle w:val="rynqvb"/>
                <w:rFonts w:asciiTheme="majorBidi" w:hAnsiTheme="majorBidi" w:cs="B Lotus"/>
                <w:sz w:val="24"/>
                <w:szCs w:val="24"/>
                <w:rtl/>
              </w:rPr>
              <w:t>سلامت عموم</w:t>
            </w:r>
            <w:r w:rsidRPr="007A18E7">
              <w:rPr>
                <w:rStyle w:val="rynqvb"/>
                <w:rFonts w:asciiTheme="majorBidi" w:hAnsiTheme="majorBidi" w:cs="B Lotus" w:hint="cs"/>
                <w:sz w:val="24"/>
                <w:szCs w:val="24"/>
                <w:rtl/>
              </w:rPr>
              <w:t>ی</w:t>
            </w:r>
            <w:r w:rsidRPr="007A18E7">
              <w:rPr>
                <w:rStyle w:val="rynqvb"/>
                <w:rFonts w:asciiTheme="majorBidi" w:hAnsiTheme="majorBidi" w:cs="B Lotus"/>
                <w:sz w:val="24"/>
                <w:szCs w:val="24"/>
                <w:rtl/>
              </w:rPr>
              <w:t xml:space="preserve"> ن</w:t>
            </w:r>
            <w:r w:rsidRPr="007A18E7">
              <w:rPr>
                <w:rStyle w:val="rynqvb"/>
                <w:rFonts w:asciiTheme="majorBidi" w:hAnsiTheme="majorBidi" w:cs="B Lotus" w:hint="cs"/>
                <w:sz w:val="24"/>
                <w:szCs w:val="24"/>
                <w:rtl/>
              </w:rPr>
              <w:t>ی</w:t>
            </w:r>
            <w:r w:rsidRPr="007A18E7">
              <w:rPr>
                <w:rStyle w:val="rynqvb"/>
                <w:rFonts w:asciiTheme="majorBidi" w:hAnsiTheme="majorBidi" w:cs="B Lotus" w:hint="eastAsia"/>
                <w:sz w:val="24"/>
                <w:szCs w:val="24"/>
                <w:rtl/>
              </w:rPr>
              <w:t>ز</w:t>
            </w:r>
            <w:r w:rsidRPr="007A18E7">
              <w:rPr>
                <w:rStyle w:val="rynqvb"/>
                <w:rFonts w:asciiTheme="majorBidi" w:hAnsiTheme="majorBidi" w:cs="B Lotus"/>
                <w:sz w:val="24"/>
                <w:szCs w:val="24"/>
                <w:rtl/>
              </w:rPr>
              <w:t xml:space="preserve"> مؤثر باشد و به بهبود ک</w:t>
            </w:r>
            <w:r w:rsidRPr="007A18E7">
              <w:rPr>
                <w:rStyle w:val="rynqvb"/>
                <w:rFonts w:asciiTheme="majorBidi" w:hAnsiTheme="majorBidi" w:cs="B Lotus" w:hint="cs"/>
                <w:sz w:val="24"/>
                <w:szCs w:val="24"/>
                <w:rtl/>
              </w:rPr>
              <w:t>ی</w:t>
            </w:r>
            <w:r w:rsidRPr="007A18E7">
              <w:rPr>
                <w:rStyle w:val="rynqvb"/>
                <w:rFonts w:asciiTheme="majorBidi" w:hAnsiTheme="majorBidi" w:cs="B Lotus" w:hint="eastAsia"/>
                <w:sz w:val="24"/>
                <w:szCs w:val="24"/>
                <w:rtl/>
              </w:rPr>
              <w:t>ف</w:t>
            </w:r>
            <w:r w:rsidRPr="007A18E7">
              <w:rPr>
                <w:rStyle w:val="rynqvb"/>
                <w:rFonts w:asciiTheme="majorBidi" w:hAnsiTheme="majorBidi" w:cs="B Lotus" w:hint="cs"/>
                <w:sz w:val="24"/>
                <w:szCs w:val="24"/>
                <w:rtl/>
              </w:rPr>
              <w:t>ی</w:t>
            </w:r>
            <w:r w:rsidRPr="007A18E7">
              <w:rPr>
                <w:rStyle w:val="rynqvb"/>
                <w:rFonts w:asciiTheme="majorBidi" w:hAnsiTheme="majorBidi" w:cs="B Lotus" w:hint="eastAsia"/>
                <w:sz w:val="24"/>
                <w:szCs w:val="24"/>
                <w:rtl/>
              </w:rPr>
              <w:t>ت</w:t>
            </w:r>
            <w:r w:rsidRPr="007A18E7">
              <w:rPr>
                <w:rStyle w:val="rynqvb"/>
                <w:rFonts w:asciiTheme="majorBidi" w:hAnsiTheme="majorBidi" w:cs="B Lotus"/>
                <w:sz w:val="24"/>
                <w:szCs w:val="24"/>
                <w:rtl/>
              </w:rPr>
              <w:t xml:space="preserve"> زندگ</w:t>
            </w:r>
            <w:r w:rsidRPr="007A18E7">
              <w:rPr>
                <w:rStyle w:val="rynqvb"/>
                <w:rFonts w:asciiTheme="majorBidi" w:hAnsiTheme="majorBidi" w:cs="B Lotus" w:hint="cs"/>
                <w:sz w:val="24"/>
                <w:szCs w:val="24"/>
                <w:rtl/>
              </w:rPr>
              <w:t>ی</w:t>
            </w:r>
            <w:r w:rsidRPr="007A18E7">
              <w:rPr>
                <w:rStyle w:val="rynqvb"/>
                <w:rFonts w:asciiTheme="majorBidi" w:hAnsiTheme="majorBidi" w:cs="B Lotus"/>
                <w:sz w:val="24"/>
                <w:szCs w:val="24"/>
                <w:rtl/>
              </w:rPr>
              <w:t xml:space="preserve"> کودکان دچار سوختگ</w:t>
            </w:r>
            <w:r w:rsidRPr="007A18E7">
              <w:rPr>
                <w:rStyle w:val="rynqvb"/>
                <w:rFonts w:asciiTheme="majorBidi" w:hAnsiTheme="majorBidi" w:cs="B Lotus" w:hint="cs"/>
                <w:sz w:val="24"/>
                <w:szCs w:val="24"/>
                <w:rtl/>
              </w:rPr>
              <w:t>ی</w:t>
            </w:r>
            <w:r w:rsidRPr="007A18E7">
              <w:rPr>
                <w:rStyle w:val="rynqvb"/>
                <w:rFonts w:asciiTheme="majorBidi" w:hAnsiTheme="majorBidi" w:cs="B Lotus"/>
                <w:sz w:val="24"/>
                <w:szCs w:val="24"/>
                <w:rtl/>
              </w:rPr>
              <w:t xml:space="preserve"> شد</w:t>
            </w:r>
            <w:r w:rsidRPr="007A18E7">
              <w:rPr>
                <w:rStyle w:val="rynqvb"/>
                <w:rFonts w:asciiTheme="majorBidi" w:hAnsiTheme="majorBidi" w:cs="B Lotus" w:hint="cs"/>
                <w:sz w:val="24"/>
                <w:szCs w:val="24"/>
                <w:rtl/>
              </w:rPr>
              <w:t>ی</w:t>
            </w:r>
            <w:r w:rsidRPr="007A18E7">
              <w:rPr>
                <w:rStyle w:val="rynqvb"/>
                <w:rFonts w:asciiTheme="majorBidi" w:hAnsiTheme="majorBidi" w:cs="B Lotus" w:hint="eastAsia"/>
                <w:sz w:val="24"/>
                <w:szCs w:val="24"/>
                <w:rtl/>
              </w:rPr>
              <w:t>د</w:t>
            </w:r>
            <w:r w:rsidRPr="007A18E7">
              <w:rPr>
                <w:rStyle w:val="rynqvb"/>
                <w:rFonts w:asciiTheme="majorBidi" w:hAnsiTheme="majorBidi" w:cs="B Lotus"/>
                <w:sz w:val="24"/>
                <w:szCs w:val="24"/>
                <w:rtl/>
              </w:rPr>
              <w:t xml:space="preserve"> و خانواده‌ها</w:t>
            </w:r>
            <w:r w:rsidRPr="007A18E7">
              <w:rPr>
                <w:rStyle w:val="rynqvb"/>
                <w:rFonts w:asciiTheme="majorBidi" w:hAnsiTheme="majorBidi" w:cs="B Lotus" w:hint="cs"/>
                <w:sz w:val="24"/>
                <w:szCs w:val="24"/>
                <w:rtl/>
              </w:rPr>
              <w:t>ی</w:t>
            </w:r>
            <w:r w:rsidRPr="007A18E7">
              <w:rPr>
                <w:rStyle w:val="rynqvb"/>
                <w:rFonts w:asciiTheme="majorBidi" w:hAnsiTheme="majorBidi" w:cs="B Lotus"/>
                <w:sz w:val="24"/>
                <w:szCs w:val="24"/>
                <w:rtl/>
              </w:rPr>
              <w:t xml:space="preserve"> آنها کمک کند</w:t>
            </w:r>
          </w:p>
          <w:p w:rsidR="006124B2" w:rsidRPr="001E5119" w:rsidRDefault="006124B2" w:rsidP="001E5119">
            <w:pPr>
              <w:spacing w:line="360" w:lineRule="auto"/>
              <w:ind w:right="360"/>
              <w:jc w:val="both"/>
              <w:rPr>
                <w:rFonts w:asciiTheme="majorBidi" w:hAnsiTheme="majorBidi" w:cs="B Lotus"/>
                <w:sz w:val="24"/>
                <w:szCs w:val="24"/>
              </w:rPr>
            </w:pPr>
          </w:p>
        </w:tc>
      </w:tr>
      <w:tr w:rsidR="007C6F10" w:rsidRPr="00572C9C" w:rsidTr="007C6F10">
        <w:trPr>
          <w:jc w:val="center"/>
        </w:trPr>
        <w:tc>
          <w:tcPr>
            <w:tcW w:w="10335" w:type="dxa"/>
            <w:gridSpan w:val="2"/>
            <w:tcBorders>
              <w:top w:val="single" w:sz="4" w:space="0" w:color="auto"/>
              <w:left w:val="single" w:sz="4" w:space="0" w:color="auto"/>
              <w:bottom w:val="single" w:sz="4" w:space="0" w:color="auto"/>
              <w:right w:val="single" w:sz="4" w:space="0" w:color="auto"/>
            </w:tcBorders>
            <w:hideMark/>
          </w:tcPr>
          <w:p w:rsidR="007C6F10" w:rsidRPr="007C6F10" w:rsidRDefault="007C6F10" w:rsidP="00503F9A">
            <w:pPr>
              <w:rPr>
                <w:rFonts w:cs="B Zar"/>
                <w:b/>
                <w:bCs/>
                <w:sz w:val="28"/>
                <w:szCs w:val="28"/>
                <w:rtl/>
              </w:rPr>
            </w:pPr>
            <w:r w:rsidRPr="007C6F10">
              <w:rPr>
                <w:rFonts w:cs="B Zar" w:hint="cs"/>
                <w:b/>
                <w:bCs/>
                <w:sz w:val="28"/>
                <w:szCs w:val="28"/>
                <w:rtl/>
              </w:rPr>
              <w:lastRenderedPageBreak/>
              <w:t>نتایج طرح قابل استفاده برای کدام گروه هدف است؟</w:t>
            </w:r>
          </w:p>
          <w:p w:rsidR="007C6F10" w:rsidRPr="007C6F10" w:rsidRDefault="007C6F10" w:rsidP="007C6F10">
            <w:pPr>
              <w:pStyle w:val="ListParagraph"/>
              <w:numPr>
                <w:ilvl w:val="0"/>
                <w:numId w:val="21"/>
              </w:numPr>
              <w:bidi/>
              <w:spacing w:after="0" w:line="240" w:lineRule="auto"/>
              <w:jc w:val="left"/>
              <w:rPr>
                <w:rFonts w:asciiTheme="minorHAnsi" w:eastAsiaTheme="minorHAnsi" w:hAnsiTheme="minorHAnsi" w:cs="B Zar"/>
                <w:b w:val="0"/>
                <w:bCs w:val="0"/>
              </w:rPr>
            </w:pPr>
            <w:r w:rsidRPr="007C6F10">
              <w:rPr>
                <w:rFonts w:asciiTheme="minorHAnsi" w:eastAsiaTheme="minorHAnsi" w:hAnsiTheme="minorHAnsi" w:cs="B Zar" w:hint="cs"/>
                <w:b w:val="0"/>
                <w:bCs w:val="0"/>
                <w:rtl/>
              </w:rPr>
              <w:t xml:space="preserve">سیاستگذاران: وزارت بهداشت </w:t>
            </w:r>
            <w:r w:rsidR="00416714">
              <w:rPr>
                <w:rFonts w:asciiTheme="minorHAnsi" w:eastAsiaTheme="minorHAnsi" w:hAnsiTheme="minorHAnsi" w:cs="B Zar"/>
                <w:b w:val="0"/>
                <w:bCs w:val="0"/>
                <w:rtl/>
              </w:rPr>
              <w:fldChar w:fldCharType="begin">
                <w:ffData>
                  <w:name w:val=""/>
                  <w:enabled/>
                  <w:calcOnExit w:val="0"/>
                  <w:checkBox>
                    <w:sizeAuto/>
                    <w:default w:val="0"/>
                  </w:checkBox>
                </w:ffData>
              </w:fldChar>
            </w:r>
            <w:r w:rsidR="00416714" w:rsidRPr="00416714">
              <w:rPr>
                <w:rFonts w:asciiTheme="minorHAnsi" w:eastAsiaTheme="minorHAnsi" w:hAnsiTheme="minorHAnsi" w:cs="B Zar"/>
                <w:b w:val="0"/>
                <w:bCs w:val="0"/>
                <w:rtl/>
              </w:rPr>
              <w:instrText xml:space="preserve"> </w:instrText>
            </w:r>
            <w:r w:rsidR="00416714" w:rsidRPr="00416714">
              <w:rPr>
                <w:rFonts w:asciiTheme="minorHAnsi" w:eastAsiaTheme="minorHAnsi" w:hAnsiTheme="minorHAnsi" w:cs="B Zar"/>
                <w:b w:val="0"/>
                <w:bCs w:val="0"/>
              </w:rPr>
              <w:instrText>FORMCHECKBOX</w:instrText>
            </w:r>
            <w:r w:rsidR="00416714" w:rsidRPr="00416714">
              <w:rPr>
                <w:rFonts w:asciiTheme="minorHAnsi" w:eastAsiaTheme="minorHAnsi" w:hAnsiTheme="minorHAnsi" w:cs="B Zar"/>
                <w:b w:val="0"/>
                <w:bCs w:val="0"/>
                <w:rtl/>
              </w:rPr>
              <w:instrText xml:space="preserve"> </w:instrText>
            </w:r>
            <w:r w:rsidR="00416714" w:rsidRPr="00416714">
              <w:rPr>
                <w:rFonts w:asciiTheme="minorHAnsi" w:eastAsiaTheme="minorHAnsi" w:hAnsiTheme="minorHAnsi" w:cs="B Zar"/>
                <w:b w:val="0"/>
                <w:bCs w:val="0"/>
                <w:rtl/>
              </w:rPr>
            </w:r>
            <w:r w:rsidR="00416714">
              <w:rPr>
                <w:rFonts w:asciiTheme="minorHAnsi" w:eastAsiaTheme="minorHAnsi" w:hAnsiTheme="minorHAnsi" w:cs="B Zar"/>
                <w:b w:val="0"/>
                <w:bCs w:val="0"/>
                <w:rtl/>
              </w:rPr>
              <w:fldChar w:fldCharType="end"/>
            </w:r>
            <w:r w:rsidRPr="007C6F10">
              <w:rPr>
                <w:rFonts w:asciiTheme="minorHAnsi" w:eastAsiaTheme="minorHAnsi" w:hAnsiTheme="minorHAnsi" w:cs="B Zar" w:hint="cs"/>
                <w:b w:val="0"/>
                <w:bCs w:val="0"/>
                <w:rtl/>
              </w:rPr>
              <w:t xml:space="preserve">            2- ریاست دانشگاه </w:t>
            </w:r>
            <w:r w:rsidRPr="007C6F10">
              <w:rPr>
                <w:rFonts w:asciiTheme="minorHAnsi" w:eastAsiaTheme="minorHAnsi" w:hAnsiTheme="minorHAnsi" w:cs="B Zar"/>
                <w:b w:val="0"/>
                <w:bCs w:val="0"/>
                <w:rtl/>
              </w:rPr>
              <w:fldChar w:fldCharType="begin">
                <w:ffData>
                  <w:name w:val=""/>
                  <w:enabled/>
                  <w:calcOnExit w:val="0"/>
                  <w:checkBox>
                    <w:sizeAuto/>
                    <w:default w:val="0"/>
                  </w:checkBox>
                </w:ffData>
              </w:fldChar>
            </w:r>
            <w:r w:rsidRPr="007C6F10">
              <w:rPr>
                <w:rFonts w:asciiTheme="minorHAnsi" w:eastAsiaTheme="minorHAnsi" w:hAnsiTheme="minorHAnsi" w:cs="B Zar"/>
                <w:b w:val="0"/>
                <w:bCs w:val="0"/>
              </w:rPr>
              <w:instrText xml:space="preserve"> FORMCHECKBOX </w:instrText>
            </w:r>
            <w:r w:rsidR="00000000">
              <w:rPr>
                <w:rFonts w:asciiTheme="minorHAnsi" w:eastAsiaTheme="minorHAnsi" w:hAnsiTheme="minorHAnsi" w:cs="B Zar"/>
                <w:b w:val="0"/>
                <w:bCs w:val="0"/>
                <w:rtl/>
              </w:rPr>
            </w:r>
            <w:r w:rsidR="00000000">
              <w:rPr>
                <w:rFonts w:asciiTheme="minorHAnsi" w:eastAsiaTheme="minorHAnsi" w:hAnsiTheme="minorHAnsi" w:cs="B Zar"/>
                <w:b w:val="0"/>
                <w:bCs w:val="0"/>
                <w:rtl/>
              </w:rPr>
              <w:fldChar w:fldCharType="separate"/>
            </w:r>
            <w:r w:rsidRPr="007C6F10">
              <w:rPr>
                <w:rFonts w:asciiTheme="minorHAnsi" w:eastAsiaTheme="minorHAnsi" w:hAnsiTheme="minorHAnsi" w:cs="B Zar"/>
                <w:b w:val="0"/>
                <w:bCs w:val="0"/>
                <w:rtl/>
              </w:rPr>
              <w:fldChar w:fldCharType="end"/>
            </w:r>
            <w:r w:rsidRPr="007C6F10">
              <w:rPr>
                <w:rFonts w:asciiTheme="minorHAnsi" w:eastAsiaTheme="minorHAnsi" w:hAnsiTheme="minorHAnsi" w:cs="B Zar" w:hint="cs"/>
                <w:b w:val="0"/>
                <w:bCs w:val="0"/>
                <w:rtl/>
              </w:rPr>
              <w:t xml:space="preserve">                 3- مدیران ارشد </w:t>
            </w:r>
            <w:r w:rsidRPr="007C6F10">
              <w:rPr>
                <w:rFonts w:asciiTheme="minorHAnsi" w:eastAsiaTheme="minorHAnsi" w:hAnsiTheme="minorHAnsi" w:cs="B Zar"/>
                <w:b w:val="0"/>
                <w:bCs w:val="0"/>
                <w:rtl/>
              </w:rPr>
              <w:fldChar w:fldCharType="begin">
                <w:ffData>
                  <w:name w:val="Check2"/>
                  <w:enabled/>
                  <w:calcOnExit w:val="0"/>
                  <w:checkBox>
                    <w:sizeAuto/>
                    <w:default w:val="0"/>
                  </w:checkBox>
                </w:ffData>
              </w:fldChar>
            </w:r>
            <w:r w:rsidRPr="007C6F10">
              <w:rPr>
                <w:rFonts w:asciiTheme="minorHAnsi" w:eastAsiaTheme="minorHAnsi" w:hAnsiTheme="minorHAnsi" w:cs="B Zar"/>
                <w:b w:val="0"/>
                <w:bCs w:val="0"/>
              </w:rPr>
              <w:instrText xml:space="preserve"> FORMCHECKBOX </w:instrText>
            </w:r>
            <w:r w:rsidR="00000000">
              <w:rPr>
                <w:rFonts w:asciiTheme="minorHAnsi" w:eastAsiaTheme="minorHAnsi" w:hAnsiTheme="minorHAnsi" w:cs="B Zar"/>
                <w:b w:val="0"/>
                <w:bCs w:val="0"/>
                <w:rtl/>
              </w:rPr>
            </w:r>
            <w:r w:rsidR="00000000">
              <w:rPr>
                <w:rFonts w:asciiTheme="minorHAnsi" w:eastAsiaTheme="minorHAnsi" w:hAnsiTheme="minorHAnsi" w:cs="B Zar"/>
                <w:b w:val="0"/>
                <w:bCs w:val="0"/>
                <w:rtl/>
              </w:rPr>
              <w:fldChar w:fldCharType="separate"/>
            </w:r>
            <w:r w:rsidRPr="007C6F10">
              <w:rPr>
                <w:rFonts w:asciiTheme="minorHAnsi" w:eastAsiaTheme="minorHAnsi" w:hAnsiTheme="minorHAnsi" w:cs="B Zar"/>
                <w:b w:val="0"/>
                <w:bCs w:val="0"/>
                <w:rtl/>
              </w:rPr>
              <w:fldChar w:fldCharType="end"/>
            </w:r>
            <w:r w:rsidRPr="007C6F10">
              <w:rPr>
                <w:rFonts w:asciiTheme="minorHAnsi" w:eastAsiaTheme="minorHAnsi" w:hAnsiTheme="minorHAnsi" w:cs="B Zar" w:hint="cs"/>
                <w:b w:val="0"/>
                <w:bCs w:val="0"/>
                <w:rtl/>
              </w:rPr>
              <w:t xml:space="preserve"> </w:t>
            </w:r>
          </w:p>
          <w:p w:rsidR="007C6F10" w:rsidRPr="00572C9C" w:rsidRDefault="007C6F10" w:rsidP="00503F9A">
            <w:pPr>
              <w:rPr>
                <w:rFonts w:cs="B Zar" w:hint="cs"/>
                <w:sz w:val="28"/>
                <w:szCs w:val="28"/>
                <w:rtl/>
              </w:rPr>
            </w:pPr>
            <w:r w:rsidRPr="00572C9C">
              <w:rPr>
                <w:rFonts w:cs="B Zar" w:hint="cs"/>
                <w:sz w:val="28"/>
                <w:szCs w:val="28"/>
                <w:rtl/>
              </w:rPr>
              <w:t xml:space="preserve"> 4- مسئولان حوزه درمان</w:t>
            </w:r>
            <w:r>
              <w:rPr>
                <w:rFonts w:cs="B Zar" w:hint="cs"/>
                <w:sz w:val="28"/>
                <w:szCs w:val="28"/>
                <w:rtl/>
              </w:rPr>
              <w:t xml:space="preserve">    </w:t>
            </w:r>
            <w:r w:rsidRPr="00572C9C">
              <w:rPr>
                <w:rFonts w:cs="B Zar" w:hint="cs"/>
                <w:sz w:val="28"/>
                <w:szCs w:val="28"/>
                <w:rtl/>
              </w:rPr>
              <w:t xml:space="preserve"> 5- متخصصان </w:t>
            </w:r>
            <w:r w:rsidR="00416714">
              <w:rPr>
                <w:rFonts w:cs="B Zar"/>
                <w:sz w:val="28"/>
                <w:szCs w:val="28"/>
                <w:rtl/>
              </w:rPr>
              <w:fldChar w:fldCharType="begin">
                <w:ffData>
                  <w:name w:val=""/>
                  <w:enabled/>
                  <w:calcOnExit w:val="0"/>
                  <w:checkBox>
                    <w:sizeAuto/>
                    <w:default w:val="1"/>
                  </w:checkBox>
                </w:ffData>
              </w:fldChar>
            </w:r>
            <w:r w:rsidR="00416714" w:rsidRPr="00416714">
              <w:rPr>
                <w:rFonts w:cs="B Zar"/>
                <w:sz w:val="28"/>
                <w:szCs w:val="28"/>
                <w:rtl/>
              </w:rPr>
              <w:instrText xml:space="preserve"> </w:instrText>
            </w:r>
            <w:r w:rsidR="00416714" w:rsidRPr="00416714">
              <w:rPr>
                <w:rFonts w:cs="B Zar"/>
                <w:sz w:val="28"/>
                <w:szCs w:val="28"/>
              </w:rPr>
              <w:instrText>FORMCHECKBOX</w:instrText>
            </w:r>
            <w:r w:rsidR="00416714" w:rsidRPr="00416714">
              <w:rPr>
                <w:rFonts w:cs="B Zar"/>
                <w:sz w:val="28"/>
                <w:szCs w:val="28"/>
                <w:rtl/>
              </w:rPr>
              <w:instrText xml:space="preserve"> </w:instrText>
            </w:r>
            <w:r w:rsidR="00416714" w:rsidRPr="00416714">
              <w:rPr>
                <w:rFonts w:cs="B Zar"/>
                <w:sz w:val="28"/>
                <w:szCs w:val="28"/>
                <w:rtl/>
              </w:rPr>
            </w:r>
            <w:r w:rsidR="00416714">
              <w:rPr>
                <w:rFonts w:cs="B Zar"/>
                <w:sz w:val="28"/>
                <w:szCs w:val="28"/>
                <w:rtl/>
              </w:rPr>
              <w:fldChar w:fldCharType="end"/>
            </w:r>
            <w:r>
              <w:rPr>
                <w:rFonts w:cs="B Zar" w:hint="cs"/>
                <w:sz w:val="28"/>
                <w:szCs w:val="28"/>
                <w:rtl/>
              </w:rPr>
              <w:t xml:space="preserve">    </w:t>
            </w:r>
            <w:r w:rsidRPr="00572C9C">
              <w:rPr>
                <w:rFonts w:cs="B Zar" w:hint="cs"/>
                <w:sz w:val="28"/>
                <w:szCs w:val="28"/>
                <w:rtl/>
              </w:rPr>
              <w:t xml:space="preserve"> 6- مردم عادی </w:t>
            </w:r>
            <w:r w:rsidRPr="007C6F10">
              <w:rPr>
                <w:rFonts w:cs="B Zar"/>
                <w:sz w:val="28"/>
                <w:szCs w:val="28"/>
                <w:rtl/>
              </w:rPr>
              <w:fldChar w:fldCharType="begin">
                <w:ffData>
                  <w:name w:val="Check2"/>
                  <w:enabled/>
                  <w:calcOnExit w:val="0"/>
                  <w:checkBox>
                    <w:sizeAuto/>
                    <w:default w:val="0"/>
                  </w:checkBox>
                </w:ffData>
              </w:fldChar>
            </w:r>
            <w:r w:rsidRPr="007C6F10">
              <w:rPr>
                <w:rFonts w:cs="B Zar"/>
                <w:sz w:val="28"/>
                <w:szCs w:val="28"/>
              </w:rPr>
              <w:instrText xml:space="preserve"> FORMCHECKBOX </w:instrText>
            </w:r>
            <w:r w:rsidR="00000000">
              <w:rPr>
                <w:rFonts w:cs="B Zar"/>
                <w:sz w:val="28"/>
                <w:szCs w:val="28"/>
                <w:rtl/>
              </w:rPr>
            </w:r>
            <w:r w:rsidR="00000000">
              <w:rPr>
                <w:rFonts w:cs="B Zar"/>
                <w:sz w:val="28"/>
                <w:szCs w:val="28"/>
                <w:rtl/>
              </w:rPr>
              <w:fldChar w:fldCharType="separate"/>
            </w:r>
            <w:r w:rsidRPr="007C6F10">
              <w:rPr>
                <w:rFonts w:cs="B Zar"/>
                <w:sz w:val="28"/>
                <w:szCs w:val="28"/>
                <w:rtl/>
              </w:rPr>
              <w:fldChar w:fldCharType="end"/>
            </w:r>
            <w:r w:rsidRPr="00572C9C">
              <w:rPr>
                <w:rFonts w:cs="B Zar" w:hint="cs"/>
                <w:sz w:val="28"/>
                <w:szCs w:val="28"/>
                <w:rtl/>
              </w:rPr>
              <w:t xml:space="preserve"> </w:t>
            </w:r>
            <w:r>
              <w:rPr>
                <w:rFonts w:cs="B Zar" w:hint="cs"/>
                <w:sz w:val="28"/>
                <w:szCs w:val="28"/>
                <w:rtl/>
              </w:rPr>
              <w:t xml:space="preserve">                  </w:t>
            </w:r>
            <w:r w:rsidRPr="00572C9C">
              <w:rPr>
                <w:rFonts w:cs="B Zar" w:hint="cs"/>
                <w:sz w:val="28"/>
                <w:szCs w:val="28"/>
                <w:rtl/>
              </w:rPr>
              <w:t xml:space="preserve">  7- سایر: </w:t>
            </w:r>
            <w:r w:rsidR="00416714">
              <w:rPr>
                <w:rFonts w:cs="B Zar"/>
                <w:b/>
                <w:bCs/>
                <w:sz w:val="28"/>
                <w:szCs w:val="28"/>
                <w:rtl/>
              </w:rPr>
              <w:fldChar w:fldCharType="begin">
                <w:ffData>
                  <w:name w:val=""/>
                  <w:enabled/>
                  <w:calcOnExit w:val="0"/>
                  <w:checkBox>
                    <w:sizeAuto/>
                    <w:default w:val="1"/>
                  </w:checkBox>
                </w:ffData>
              </w:fldChar>
            </w:r>
            <w:r w:rsidR="00416714" w:rsidRPr="00416714">
              <w:rPr>
                <w:rFonts w:cs="B Zar"/>
                <w:b/>
                <w:bCs/>
                <w:sz w:val="28"/>
                <w:szCs w:val="28"/>
                <w:rtl/>
              </w:rPr>
              <w:instrText xml:space="preserve"> </w:instrText>
            </w:r>
            <w:r w:rsidR="00416714" w:rsidRPr="00416714">
              <w:rPr>
                <w:rFonts w:cs="B Zar"/>
                <w:b/>
                <w:bCs/>
                <w:sz w:val="28"/>
                <w:szCs w:val="28"/>
              </w:rPr>
              <w:instrText>FORMCHECKBOX</w:instrText>
            </w:r>
            <w:r w:rsidR="00416714" w:rsidRPr="00416714">
              <w:rPr>
                <w:rFonts w:cs="B Zar"/>
                <w:b/>
                <w:bCs/>
                <w:sz w:val="28"/>
                <w:szCs w:val="28"/>
                <w:rtl/>
              </w:rPr>
              <w:instrText xml:space="preserve"> </w:instrText>
            </w:r>
            <w:r w:rsidR="00416714" w:rsidRPr="00416714">
              <w:rPr>
                <w:rFonts w:cs="B Zar"/>
                <w:b/>
                <w:bCs/>
                <w:sz w:val="28"/>
                <w:szCs w:val="28"/>
                <w:rtl/>
              </w:rPr>
            </w:r>
            <w:r w:rsidR="00416714">
              <w:rPr>
                <w:rFonts w:cs="B Zar"/>
                <w:b/>
                <w:bCs/>
                <w:sz w:val="28"/>
                <w:szCs w:val="28"/>
                <w:rtl/>
              </w:rPr>
              <w:fldChar w:fldCharType="end"/>
            </w:r>
            <w:r w:rsidRPr="007C6F10">
              <w:rPr>
                <w:rFonts w:cs="B Zar" w:hint="cs"/>
                <w:b/>
                <w:bCs/>
                <w:sz w:val="28"/>
                <w:szCs w:val="28"/>
                <w:rtl/>
              </w:rPr>
              <w:t xml:space="preserve">  </w:t>
            </w:r>
            <w:r w:rsidR="00416714">
              <w:rPr>
                <w:rFonts w:cs="B Zar" w:hint="cs"/>
                <w:sz w:val="28"/>
                <w:szCs w:val="28"/>
                <w:rtl/>
              </w:rPr>
              <w:t>مراقبان کودکان دچار سوختگی</w:t>
            </w:r>
          </w:p>
        </w:tc>
      </w:tr>
      <w:tr w:rsidR="007C6F10" w:rsidTr="007C6F10">
        <w:trPr>
          <w:jc w:val="center"/>
        </w:trPr>
        <w:tc>
          <w:tcPr>
            <w:tcW w:w="10335" w:type="dxa"/>
            <w:gridSpan w:val="2"/>
            <w:tcBorders>
              <w:top w:val="single" w:sz="4" w:space="0" w:color="auto"/>
              <w:left w:val="single" w:sz="4" w:space="0" w:color="auto"/>
              <w:bottom w:val="single" w:sz="4" w:space="0" w:color="auto"/>
              <w:right w:val="single" w:sz="4" w:space="0" w:color="auto"/>
            </w:tcBorders>
            <w:hideMark/>
          </w:tcPr>
          <w:p w:rsidR="007C6F10" w:rsidRDefault="007C6F10" w:rsidP="00416714">
            <w:pPr>
              <w:jc w:val="both"/>
              <w:rPr>
                <w:rFonts w:cs="B Zar"/>
                <w:sz w:val="28"/>
                <w:szCs w:val="28"/>
                <w:rtl/>
              </w:rPr>
            </w:pPr>
            <w:r w:rsidRPr="007C6F10">
              <w:rPr>
                <w:rFonts w:cs="B Zar" w:hint="cs"/>
                <w:b/>
                <w:bCs/>
                <w:sz w:val="28"/>
                <w:szCs w:val="28"/>
                <w:rtl/>
              </w:rPr>
              <w:t>پیشنهادها برای استفاده از نتایج :</w:t>
            </w:r>
            <w:r>
              <w:rPr>
                <w:rFonts w:cs="B Zar" w:hint="cs"/>
                <w:sz w:val="28"/>
                <w:szCs w:val="28"/>
                <w:rtl/>
              </w:rPr>
              <w:t xml:space="preserve"> </w:t>
            </w:r>
            <w:r w:rsidR="00416714" w:rsidRPr="00416714">
              <w:rPr>
                <w:rFonts w:cs="B Zar"/>
                <w:sz w:val="28"/>
                <w:szCs w:val="28"/>
                <w:rtl/>
              </w:rPr>
              <w:t>با توجه به تاث</w:t>
            </w:r>
            <w:r w:rsidR="00416714" w:rsidRPr="00416714">
              <w:rPr>
                <w:rFonts w:cs="B Zar" w:hint="cs"/>
                <w:sz w:val="28"/>
                <w:szCs w:val="28"/>
                <w:rtl/>
              </w:rPr>
              <w:t>ی</w:t>
            </w:r>
            <w:r w:rsidR="00416714" w:rsidRPr="00416714">
              <w:rPr>
                <w:rFonts w:cs="B Zar" w:hint="eastAsia"/>
                <w:sz w:val="28"/>
                <w:szCs w:val="28"/>
                <w:rtl/>
              </w:rPr>
              <w:t>ر</w:t>
            </w:r>
            <w:r w:rsidR="00416714" w:rsidRPr="00416714">
              <w:rPr>
                <w:rFonts w:cs="B Zar"/>
                <w:sz w:val="28"/>
                <w:szCs w:val="28"/>
                <w:rtl/>
              </w:rPr>
              <w:t xml:space="preserve"> مثبت ا</w:t>
            </w:r>
            <w:r w:rsidR="00416714" w:rsidRPr="00416714">
              <w:rPr>
                <w:rFonts w:cs="B Zar" w:hint="cs"/>
                <w:sz w:val="28"/>
                <w:szCs w:val="28"/>
                <w:rtl/>
              </w:rPr>
              <w:t>ی</w:t>
            </w:r>
            <w:r w:rsidR="00416714" w:rsidRPr="00416714">
              <w:rPr>
                <w:rFonts w:cs="B Zar" w:hint="eastAsia"/>
                <w:sz w:val="28"/>
                <w:szCs w:val="28"/>
                <w:rtl/>
              </w:rPr>
              <w:t>ن</w:t>
            </w:r>
            <w:r w:rsidR="00416714" w:rsidRPr="00416714">
              <w:rPr>
                <w:rFonts w:cs="B Zar"/>
                <w:sz w:val="28"/>
                <w:szCs w:val="28"/>
                <w:rtl/>
              </w:rPr>
              <w:t xml:space="preserve"> برنامه بر رو</w:t>
            </w:r>
            <w:r w:rsidR="00416714" w:rsidRPr="00416714">
              <w:rPr>
                <w:rFonts w:cs="B Zar" w:hint="cs"/>
                <w:sz w:val="28"/>
                <w:szCs w:val="28"/>
                <w:rtl/>
              </w:rPr>
              <w:t>ی</w:t>
            </w:r>
            <w:r w:rsidR="00416714" w:rsidRPr="00416714">
              <w:rPr>
                <w:rFonts w:cs="B Zar"/>
                <w:sz w:val="28"/>
                <w:szCs w:val="28"/>
                <w:rtl/>
              </w:rPr>
              <w:t xml:space="preserve"> برخ</w:t>
            </w:r>
            <w:r w:rsidR="00416714" w:rsidRPr="00416714">
              <w:rPr>
                <w:rFonts w:cs="B Zar" w:hint="cs"/>
                <w:sz w:val="28"/>
                <w:szCs w:val="28"/>
                <w:rtl/>
              </w:rPr>
              <w:t>ی</w:t>
            </w:r>
            <w:r w:rsidR="00416714" w:rsidRPr="00416714">
              <w:rPr>
                <w:rFonts w:cs="B Zar"/>
                <w:sz w:val="28"/>
                <w:szCs w:val="28"/>
                <w:rtl/>
              </w:rPr>
              <w:t xml:space="preserve"> پ</w:t>
            </w:r>
            <w:r w:rsidR="00416714" w:rsidRPr="00416714">
              <w:rPr>
                <w:rFonts w:cs="B Zar" w:hint="cs"/>
                <w:sz w:val="28"/>
                <w:szCs w:val="28"/>
                <w:rtl/>
              </w:rPr>
              <w:t>ی</w:t>
            </w:r>
            <w:r w:rsidR="00416714" w:rsidRPr="00416714">
              <w:rPr>
                <w:rFonts w:cs="B Zar" w:hint="eastAsia"/>
                <w:sz w:val="28"/>
                <w:szCs w:val="28"/>
                <w:rtl/>
              </w:rPr>
              <w:t>امدها</w:t>
            </w:r>
            <w:r w:rsidR="00416714" w:rsidRPr="00416714">
              <w:rPr>
                <w:rFonts w:cs="B Zar" w:hint="cs"/>
                <w:sz w:val="28"/>
                <w:szCs w:val="28"/>
                <w:rtl/>
              </w:rPr>
              <w:t>ی</w:t>
            </w:r>
            <w:r w:rsidR="00416714" w:rsidRPr="00416714">
              <w:rPr>
                <w:rFonts w:cs="B Zar"/>
                <w:sz w:val="28"/>
                <w:szCs w:val="28"/>
                <w:rtl/>
              </w:rPr>
              <w:t xml:space="preserve"> سوختگ</w:t>
            </w:r>
            <w:r w:rsidR="00416714" w:rsidRPr="00416714">
              <w:rPr>
                <w:rFonts w:cs="B Zar" w:hint="cs"/>
                <w:sz w:val="28"/>
                <w:szCs w:val="28"/>
                <w:rtl/>
              </w:rPr>
              <w:t>ی</w:t>
            </w:r>
            <w:r w:rsidR="00416714" w:rsidRPr="00416714">
              <w:rPr>
                <w:rFonts w:cs="B Zar"/>
                <w:sz w:val="28"/>
                <w:szCs w:val="28"/>
                <w:rtl/>
              </w:rPr>
              <w:t xml:space="preserve"> و از طرف</w:t>
            </w:r>
            <w:r w:rsidR="00416714" w:rsidRPr="00416714">
              <w:rPr>
                <w:rFonts w:cs="B Zar" w:hint="cs"/>
                <w:sz w:val="28"/>
                <w:szCs w:val="28"/>
                <w:rtl/>
              </w:rPr>
              <w:t>ی</w:t>
            </w:r>
            <w:r w:rsidR="00416714" w:rsidRPr="00416714">
              <w:rPr>
                <w:rFonts w:cs="B Zar"/>
                <w:sz w:val="28"/>
                <w:szCs w:val="28"/>
                <w:rtl/>
              </w:rPr>
              <w:t xml:space="preserve"> ا</w:t>
            </w:r>
            <w:r w:rsidR="00416714" w:rsidRPr="00416714">
              <w:rPr>
                <w:rFonts w:cs="B Zar" w:hint="cs"/>
                <w:sz w:val="28"/>
                <w:szCs w:val="28"/>
                <w:rtl/>
              </w:rPr>
              <w:t>ی</w:t>
            </w:r>
            <w:r w:rsidR="00416714" w:rsidRPr="00416714">
              <w:rPr>
                <w:rFonts w:cs="B Zar" w:hint="eastAsia"/>
                <w:sz w:val="28"/>
                <w:szCs w:val="28"/>
                <w:rtl/>
              </w:rPr>
              <w:t>من</w:t>
            </w:r>
            <w:r w:rsidR="00416714" w:rsidRPr="00416714">
              <w:rPr>
                <w:rFonts w:cs="B Zar"/>
                <w:sz w:val="28"/>
                <w:szCs w:val="28"/>
                <w:rtl/>
              </w:rPr>
              <w:t xml:space="preserve"> بودن استفاده از ا</w:t>
            </w:r>
            <w:r w:rsidR="00416714" w:rsidRPr="00416714">
              <w:rPr>
                <w:rFonts w:cs="B Zar" w:hint="cs"/>
                <w:sz w:val="28"/>
                <w:szCs w:val="28"/>
                <w:rtl/>
              </w:rPr>
              <w:t>ی</w:t>
            </w:r>
            <w:r w:rsidR="00416714" w:rsidRPr="00416714">
              <w:rPr>
                <w:rFonts w:cs="B Zar" w:hint="eastAsia"/>
                <w:sz w:val="28"/>
                <w:szCs w:val="28"/>
                <w:rtl/>
              </w:rPr>
              <w:t>ن</w:t>
            </w:r>
            <w:r w:rsidR="00416714" w:rsidRPr="00416714">
              <w:rPr>
                <w:rFonts w:cs="B Zar"/>
                <w:sz w:val="28"/>
                <w:szCs w:val="28"/>
                <w:rtl/>
              </w:rPr>
              <w:t xml:space="preserve"> برنامه برا</w:t>
            </w:r>
            <w:r w:rsidR="00416714" w:rsidRPr="00416714">
              <w:rPr>
                <w:rFonts w:cs="B Zar" w:hint="cs"/>
                <w:sz w:val="28"/>
                <w:szCs w:val="28"/>
                <w:rtl/>
              </w:rPr>
              <w:t>ی</w:t>
            </w:r>
            <w:r w:rsidR="00416714" w:rsidRPr="00416714">
              <w:rPr>
                <w:rFonts w:cs="B Zar"/>
                <w:sz w:val="28"/>
                <w:szCs w:val="28"/>
                <w:rtl/>
              </w:rPr>
              <w:t xml:space="preserve"> ب</w:t>
            </w:r>
            <w:r w:rsidR="00416714" w:rsidRPr="00416714">
              <w:rPr>
                <w:rFonts w:cs="B Zar" w:hint="cs"/>
                <w:sz w:val="28"/>
                <w:szCs w:val="28"/>
                <w:rtl/>
              </w:rPr>
              <w:t>ی</w:t>
            </w:r>
            <w:r w:rsidR="00416714" w:rsidRPr="00416714">
              <w:rPr>
                <w:rFonts w:cs="B Zar" w:hint="eastAsia"/>
                <w:sz w:val="28"/>
                <w:szCs w:val="28"/>
                <w:rtl/>
              </w:rPr>
              <w:t>ماران،</w:t>
            </w:r>
            <w:r w:rsidR="00416714" w:rsidRPr="00416714">
              <w:rPr>
                <w:rFonts w:cs="B Zar"/>
                <w:sz w:val="28"/>
                <w:szCs w:val="28"/>
                <w:rtl/>
              </w:rPr>
              <w:t xml:space="preserve"> پ</w:t>
            </w:r>
            <w:r w:rsidR="00416714" w:rsidRPr="00416714">
              <w:rPr>
                <w:rFonts w:cs="B Zar" w:hint="cs"/>
                <w:sz w:val="28"/>
                <w:szCs w:val="28"/>
                <w:rtl/>
              </w:rPr>
              <w:t>ی</w:t>
            </w:r>
            <w:r w:rsidR="00416714" w:rsidRPr="00416714">
              <w:rPr>
                <w:rFonts w:cs="B Zar" w:hint="eastAsia"/>
                <w:sz w:val="28"/>
                <w:szCs w:val="28"/>
                <w:rtl/>
              </w:rPr>
              <w:t>شنهاد</w:t>
            </w:r>
            <w:r w:rsidR="00416714" w:rsidRPr="00416714">
              <w:rPr>
                <w:rFonts w:cs="B Zar"/>
                <w:sz w:val="28"/>
                <w:szCs w:val="28"/>
                <w:rtl/>
              </w:rPr>
              <w:t xml:space="preserve"> م</w:t>
            </w:r>
            <w:r w:rsidR="00416714" w:rsidRPr="00416714">
              <w:rPr>
                <w:rFonts w:cs="B Zar" w:hint="cs"/>
                <w:sz w:val="28"/>
                <w:szCs w:val="28"/>
                <w:rtl/>
              </w:rPr>
              <w:t>ی</w:t>
            </w:r>
            <w:r w:rsidR="00416714" w:rsidRPr="00416714">
              <w:rPr>
                <w:rFonts w:cs="B Zar"/>
                <w:sz w:val="28"/>
                <w:szCs w:val="28"/>
                <w:rtl/>
              </w:rPr>
              <w:t xml:space="preserve"> شود که ارائه دهندگان خدمات سلامت  ا</w:t>
            </w:r>
            <w:r w:rsidR="00416714" w:rsidRPr="00416714">
              <w:rPr>
                <w:rFonts w:cs="B Zar" w:hint="cs"/>
                <w:sz w:val="28"/>
                <w:szCs w:val="28"/>
                <w:rtl/>
              </w:rPr>
              <w:t>ی</w:t>
            </w:r>
            <w:r w:rsidR="00416714" w:rsidRPr="00416714">
              <w:rPr>
                <w:rFonts w:cs="B Zar" w:hint="eastAsia"/>
                <w:sz w:val="28"/>
                <w:szCs w:val="28"/>
                <w:rtl/>
              </w:rPr>
              <w:t>ن</w:t>
            </w:r>
            <w:r w:rsidR="00416714" w:rsidRPr="00416714">
              <w:rPr>
                <w:rFonts w:cs="B Zar"/>
                <w:sz w:val="28"/>
                <w:szCs w:val="28"/>
                <w:rtl/>
              </w:rPr>
              <w:t xml:space="preserve"> برنامه کاربرد</w:t>
            </w:r>
            <w:r w:rsidR="00416714" w:rsidRPr="00416714">
              <w:rPr>
                <w:rFonts w:cs="B Zar" w:hint="cs"/>
                <w:sz w:val="28"/>
                <w:szCs w:val="28"/>
                <w:rtl/>
              </w:rPr>
              <w:t>ی</w:t>
            </w:r>
            <w:r w:rsidR="00416714" w:rsidRPr="00416714">
              <w:rPr>
                <w:rFonts w:cs="B Zar"/>
                <w:sz w:val="28"/>
                <w:szCs w:val="28"/>
                <w:rtl/>
              </w:rPr>
              <w:t xml:space="preserve"> را ته</w:t>
            </w:r>
            <w:r w:rsidR="00416714" w:rsidRPr="00416714">
              <w:rPr>
                <w:rFonts w:cs="B Zar" w:hint="cs"/>
                <w:sz w:val="28"/>
                <w:szCs w:val="28"/>
                <w:rtl/>
              </w:rPr>
              <w:t>ی</w:t>
            </w:r>
            <w:r w:rsidR="00416714" w:rsidRPr="00416714">
              <w:rPr>
                <w:rFonts w:cs="B Zar" w:hint="eastAsia"/>
                <w:sz w:val="28"/>
                <w:szCs w:val="28"/>
                <w:rtl/>
              </w:rPr>
              <w:t>ه</w:t>
            </w:r>
            <w:r w:rsidR="00416714" w:rsidRPr="00416714">
              <w:rPr>
                <w:rFonts w:cs="B Zar"/>
                <w:sz w:val="28"/>
                <w:szCs w:val="28"/>
                <w:rtl/>
              </w:rPr>
              <w:t xml:space="preserve"> کرده و در کنار مراقبت ها</w:t>
            </w:r>
            <w:r w:rsidR="00416714" w:rsidRPr="00416714">
              <w:rPr>
                <w:rFonts w:cs="B Zar" w:hint="cs"/>
                <w:sz w:val="28"/>
                <w:szCs w:val="28"/>
                <w:rtl/>
              </w:rPr>
              <w:t>ی</w:t>
            </w:r>
            <w:r w:rsidR="00416714" w:rsidRPr="00416714">
              <w:rPr>
                <w:rFonts w:cs="B Zar"/>
                <w:sz w:val="28"/>
                <w:szCs w:val="28"/>
                <w:rtl/>
              </w:rPr>
              <w:t xml:space="preserve"> معمول پزشک</w:t>
            </w:r>
            <w:r w:rsidR="00416714" w:rsidRPr="00416714">
              <w:rPr>
                <w:rFonts w:cs="B Zar" w:hint="cs"/>
                <w:sz w:val="28"/>
                <w:szCs w:val="28"/>
                <w:rtl/>
              </w:rPr>
              <w:t>ی</w:t>
            </w:r>
            <w:r w:rsidR="00416714" w:rsidRPr="00416714">
              <w:rPr>
                <w:rFonts w:cs="B Zar"/>
                <w:sz w:val="28"/>
                <w:szCs w:val="28"/>
                <w:rtl/>
              </w:rPr>
              <w:t xml:space="preserve"> به ب</w:t>
            </w:r>
            <w:r w:rsidR="00416714" w:rsidRPr="00416714">
              <w:rPr>
                <w:rFonts w:cs="B Zar" w:hint="cs"/>
                <w:sz w:val="28"/>
                <w:szCs w:val="28"/>
                <w:rtl/>
              </w:rPr>
              <w:t>ی</w:t>
            </w:r>
            <w:r w:rsidR="00416714" w:rsidRPr="00416714">
              <w:rPr>
                <w:rFonts w:cs="B Zar" w:hint="eastAsia"/>
                <w:sz w:val="28"/>
                <w:szCs w:val="28"/>
                <w:rtl/>
              </w:rPr>
              <w:t>ماران</w:t>
            </w:r>
            <w:r w:rsidR="00416714" w:rsidRPr="00416714">
              <w:rPr>
                <w:rFonts w:cs="B Zar"/>
                <w:sz w:val="28"/>
                <w:szCs w:val="28"/>
                <w:rtl/>
              </w:rPr>
              <w:t xml:space="preserve"> و خانواده ها</w:t>
            </w:r>
            <w:r w:rsidR="00416714" w:rsidRPr="00416714">
              <w:rPr>
                <w:rFonts w:cs="B Zar" w:hint="cs"/>
                <w:sz w:val="28"/>
                <w:szCs w:val="28"/>
                <w:rtl/>
              </w:rPr>
              <w:t>ی</w:t>
            </w:r>
            <w:r w:rsidR="00416714" w:rsidRPr="00416714">
              <w:rPr>
                <w:rFonts w:cs="B Zar"/>
                <w:sz w:val="28"/>
                <w:szCs w:val="28"/>
                <w:rtl/>
              </w:rPr>
              <w:t xml:space="preserve"> آن ه</w:t>
            </w:r>
            <w:r w:rsidR="00416714" w:rsidRPr="00416714">
              <w:rPr>
                <w:rFonts w:cs="B Zar" w:hint="eastAsia"/>
                <w:sz w:val="28"/>
                <w:szCs w:val="28"/>
                <w:rtl/>
              </w:rPr>
              <w:t>ا</w:t>
            </w:r>
            <w:r w:rsidR="00416714" w:rsidRPr="00416714">
              <w:rPr>
                <w:rFonts w:cs="B Zar"/>
                <w:sz w:val="28"/>
                <w:szCs w:val="28"/>
                <w:rtl/>
              </w:rPr>
              <w:t xml:space="preserve"> پ</w:t>
            </w:r>
            <w:r w:rsidR="00416714" w:rsidRPr="00416714">
              <w:rPr>
                <w:rFonts w:cs="B Zar" w:hint="cs"/>
                <w:sz w:val="28"/>
                <w:szCs w:val="28"/>
                <w:rtl/>
              </w:rPr>
              <w:t>ی</w:t>
            </w:r>
            <w:r w:rsidR="00416714" w:rsidRPr="00416714">
              <w:rPr>
                <w:rFonts w:cs="B Zar" w:hint="eastAsia"/>
                <w:sz w:val="28"/>
                <w:szCs w:val="28"/>
                <w:rtl/>
              </w:rPr>
              <w:t>شنهاد</w:t>
            </w:r>
            <w:r w:rsidR="00416714" w:rsidRPr="00416714">
              <w:rPr>
                <w:rFonts w:cs="B Zar"/>
                <w:sz w:val="28"/>
                <w:szCs w:val="28"/>
                <w:rtl/>
              </w:rPr>
              <w:t xml:space="preserve"> کنند. همچن</w:t>
            </w:r>
            <w:r w:rsidR="00416714" w:rsidRPr="00416714">
              <w:rPr>
                <w:rFonts w:cs="B Zar" w:hint="cs"/>
                <w:sz w:val="28"/>
                <w:szCs w:val="28"/>
                <w:rtl/>
              </w:rPr>
              <w:t>ی</w:t>
            </w:r>
            <w:r w:rsidR="00416714" w:rsidRPr="00416714">
              <w:rPr>
                <w:rFonts w:cs="B Zar" w:hint="eastAsia"/>
                <w:sz w:val="28"/>
                <w:szCs w:val="28"/>
                <w:rtl/>
              </w:rPr>
              <w:t>ن</w:t>
            </w:r>
            <w:r w:rsidR="00416714" w:rsidRPr="00416714">
              <w:rPr>
                <w:rFonts w:cs="B Zar"/>
                <w:sz w:val="28"/>
                <w:szCs w:val="28"/>
                <w:rtl/>
              </w:rPr>
              <w:t xml:space="preserve"> متخصصان م</w:t>
            </w:r>
            <w:r w:rsidR="00416714" w:rsidRPr="00416714">
              <w:rPr>
                <w:rFonts w:cs="B Zar" w:hint="cs"/>
                <w:sz w:val="28"/>
                <w:szCs w:val="28"/>
                <w:rtl/>
              </w:rPr>
              <w:t>ی</w:t>
            </w:r>
            <w:r w:rsidR="00416714" w:rsidRPr="00416714">
              <w:rPr>
                <w:rFonts w:cs="B Zar"/>
                <w:sz w:val="28"/>
                <w:szCs w:val="28"/>
                <w:rtl/>
              </w:rPr>
              <w:t xml:space="preserve"> توانند برا</w:t>
            </w:r>
            <w:r w:rsidR="00416714" w:rsidRPr="00416714">
              <w:rPr>
                <w:rFonts w:cs="B Zar" w:hint="cs"/>
                <w:sz w:val="28"/>
                <w:szCs w:val="28"/>
                <w:rtl/>
              </w:rPr>
              <w:t>ی</w:t>
            </w:r>
            <w:r w:rsidR="00416714" w:rsidRPr="00416714">
              <w:rPr>
                <w:rFonts w:cs="B Zar"/>
                <w:sz w:val="28"/>
                <w:szCs w:val="28"/>
                <w:rtl/>
              </w:rPr>
              <w:t xml:space="preserve"> فالوآپ ب</w:t>
            </w:r>
            <w:r w:rsidR="00416714" w:rsidRPr="00416714">
              <w:rPr>
                <w:rFonts w:cs="B Zar" w:hint="cs"/>
                <w:sz w:val="28"/>
                <w:szCs w:val="28"/>
                <w:rtl/>
              </w:rPr>
              <w:t>ی</w:t>
            </w:r>
            <w:r w:rsidR="00416714" w:rsidRPr="00416714">
              <w:rPr>
                <w:rFonts w:cs="B Zar" w:hint="eastAsia"/>
                <w:sz w:val="28"/>
                <w:szCs w:val="28"/>
                <w:rtl/>
              </w:rPr>
              <w:t>ماران،</w:t>
            </w:r>
            <w:r w:rsidR="00416714" w:rsidRPr="00416714">
              <w:rPr>
                <w:rFonts w:cs="B Zar"/>
                <w:sz w:val="28"/>
                <w:szCs w:val="28"/>
                <w:rtl/>
              </w:rPr>
              <w:t xml:space="preserve"> از قابل</w:t>
            </w:r>
            <w:r w:rsidR="00416714" w:rsidRPr="00416714">
              <w:rPr>
                <w:rFonts w:cs="B Zar" w:hint="cs"/>
                <w:sz w:val="28"/>
                <w:szCs w:val="28"/>
                <w:rtl/>
              </w:rPr>
              <w:t>ی</w:t>
            </w:r>
            <w:r w:rsidR="00416714" w:rsidRPr="00416714">
              <w:rPr>
                <w:rFonts w:cs="B Zar" w:hint="eastAsia"/>
                <w:sz w:val="28"/>
                <w:szCs w:val="28"/>
                <w:rtl/>
              </w:rPr>
              <w:t>ت</w:t>
            </w:r>
            <w:r w:rsidR="00416714" w:rsidRPr="00416714">
              <w:rPr>
                <w:rFonts w:cs="B Zar"/>
                <w:sz w:val="28"/>
                <w:szCs w:val="28"/>
                <w:rtl/>
              </w:rPr>
              <w:t xml:space="preserve"> ها</w:t>
            </w:r>
            <w:r w:rsidR="00416714" w:rsidRPr="00416714">
              <w:rPr>
                <w:rFonts w:cs="B Zar" w:hint="cs"/>
                <w:sz w:val="28"/>
                <w:szCs w:val="28"/>
                <w:rtl/>
              </w:rPr>
              <w:t>ی</w:t>
            </w:r>
            <w:r w:rsidR="00416714" w:rsidRPr="00416714">
              <w:rPr>
                <w:rFonts w:cs="B Zar"/>
                <w:sz w:val="28"/>
                <w:szCs w:val="28"/>
                <w:rtl/>
              </w:rPr>
              <w:t xml:space="preserve"> پ</w:t>
            </w:r>
            <w:r w:rsidR="00416714" w:rsidRPr="00416714">
              <w:rPr>
                <w:rFonts w:cs="B Zar" w:hint="cs"/>
                <w:sz w:val="28"/>
                <w:szCs w:val="28"/>
                <w:rtl/>
              </w:rPr>
              <w:t>ی</w:t>
            </w:r>
            <w:r w:rsidR="00416714" w:rsidRPr="00416714">
              <w:rPr>
                <w:rFonts w:cs="B Zar" w:hint="eastAsia"/>
                <w:sz w:val="28"/>
                <w:szCs w:val="28"/>
                <w:rtl/>
              </w:rPr>
              <w:t>ام</w:t>
            </w:r>
            <w:r w:rsidR="00416714" w:rsidRPr="00416714">
              <w:rPr>
                <w:rFonts w:cs="B Zar"/>
                <w:sz w:val="28"/>
                <w:szCs w:val="28"/>
                <w:rtl/>
              </w:rPr>
              <w:t xml:space="preserve"> رسان</w:t>
            </w:r>
            <w:r w:rsidR="00416714" w:rsidRPr="00416714">
              <w:rPr>
                <w:rFonts w:cs="B Zar" w:hint="cs"/>
                <w:sz w:val="28"/>
                <w:szCs w:val="28"/>
                <w:rtl/>
              </w:rPr>
              <w:t>ی</w:t>
            </w:r>
            <w:r w:rsidR="00416714" w:rsidRPr="00416714">
              <w:rPr>
                <w:rFonts w:cs="B Zar"/>
                <w:sz w:val="28"/>
                <w:szCs w:val="28"/>
                <w:rtl/>
              </w:rPr>
              <w:t xml:space="preserve"> موجود در برنامه استفاده کرده و فالوآپ ب</w:t>
            </w:r>
            <w:r w:rsidR="00416714" w:rsidRPr="00416714">
              <w:rPr>
                <w:rFonts w:cs="B Zar" w:hint="cs"/>
                <w:sz w:val="28"/>
                <w:szCs w:val="28"/>
                <w:rtl/>
              </w:rPr>
              <w:t>ی</w:t>
            </w:r>
            <w:r w:rsidR="00416714" w:rsidRPr="00416714">
              <w:rPr>
                <w:rFonts w:cs="B Zar" w:hint="eastAsia"/>
                <w:sz w:val="28"/>
                <w:szCs w:val="28"/>
                <w:rtl/>
              </w:rPr>
              <w:t>ماران</w:t>
            </w:r>
            <w:r w:rsidR="00416714" w:rsidRPr="00416714">
              <w:rPr>
                <w:rFonts w:cs="B Zar"/>
                <w:sz w:val="28"/>
                <w:szCs w:val="28"/>
                <w:rtl/>
              </w:rPr>
              <w:t xml:space="preserve"> را از راه دور انجام داده و توص</w:t>
            </w:r>
            <w:r w:rsidR="00416714" w:rsidRPr="00416714">
              <w:rPr>
                <w:rFonts w:cs="B Zar" w:hint="cs"/>
                <w:sz w:val="28"/>
                <w:szCs w:val="28"/>
                <w:rtl/>
              </w:rPr>
              <w:t>ی</w:t>
            </w:r>
            <w:r w:rsidR="00416714" w:rsidRPr="00416714">
              <w:rPr>
                <w:rFonts w:cs="B Zar" w:hint="eastAsia"/>
                <w:sz w:val="28"/>
                <w:szCs w:val="28"/>
                <w:rtl/>
              </w:rPr>
              <w:t>ه</w:t>
            </w:r>
            <w:r w:rsidR="00416714" w:rsidRPr="00416714">
              <w:rPr>
                <w:rFonts w:cs="B Zar"/>
                <w:sz w:val="28"/>
                <w:szCs w:val="28"/>
                <w:rtl/>
              </w:rPr>
              <w:t xml:space="preserve"> ها</w:t>
            </w:r>
            <w:r w:rsidR="00416714" w:rsidRPr="00416714">
              <w:rPr>
                <w:rFonts w:cs="B Zar" w:hint="cs"/>
                <w:sz w:val="28"/>
                <w:szCs w:val="28"/>
                <w:rtl/>
              </w:rPr>
              <w:t>ی</w:t>
            </w:r>
            <w:r w:rsidR="00416714" w:rsidRPr="00416714">
              <w:rPr>
                <w:rFonts w:cs="B Zar"/>
                <w:sz w:val="28"/>
                <w:szCs w:val="28"/>
                <w:rtl/>
              </w:rPr>
              <w:t xml:space="preserve"> لازم  را به ب</w:t>
            </w:r>
            <w:r w:rsidR="00416714" w:rsidRPr="00416714">
              <w:rPr>
                <w:rFonts w:cs="B Zar" w:hint="cs"/>
                <w:sz w:val="28"/>
                <w:szCs w:val="28"/>
                <w:rtl/>
              </w:rPr>
              <w:t>ی</w:t>
            </w:r>
            <w:r w:rsidR="00416714" w:rsidRPr="00416714">
              <w:rPr>
                <w:rFonts w:cs="B Zar" w:hint="eastAsia"/>
                <w:sz w:val="28"/>
                <w:szCs w:val="28"/>
                <w:rtl/>
              </w:rPr>
              <w:t>ماران</w:t>
            </w:r>
            <w:r w:rsidR="006124B2">
              <w:rPr>
                <w:rFonts w:cs="B Zar" w:hint="cs"/>
                <w:sz w:val="28"/>
                <w:szCs w:val="28"/>
                <w:rtl/>
              </w:rPr>
              <w:t xml:space="preserve"> و خانواده هایشان</w:t>
            </w:r>
            <w:r w:rsidR="00416714" w:rsidRPr="00416714">
              <w:rPr>
                <w:rFonts w:cs="B Zar"/>
                <w:sz w:val="28"/>
                <w:szCs w:val="28"/>
                <w:rtl/>
              </w:rPr>
              <w:t xml:space="preserve"> ارائه نما</w:t>
            </w:r>
            <w:r w:rsidR="00416714" w:rsidRPr="00416714">
              <w:rPr>
                <w:rFonts w:cs="B Zar" w:hint="cs"/>
                <w:sz w:val="28"/>
                <w:szCs w:val="28"/>
                <w:rtl/>
              </w:rPr>
              <w:t>ی</w:t>
            </w:r>
            <w:r w:rsidR="00416714" w:rsidRPr="00416714">
              <w:rPr>
                <w:rFonts w:cs="B Zar" w:hint="eastAsia"/>
                <w:sz w:val="28"/>
                <w:szCs w:val="28"/>
                <w:rtl/>
              </w:rPr>
              <w:t>ند</w:t>
            </w:r>
            <w:r w:rsidR="00416714" w:rsidRPr="00416714">
              <w:rPr>
                <w:rFonts w:cs="B Zar"/>
                <w:sz w:val="28"/>
                <w:szCs w:val="28"/>
                <w:rtl/>
              </w:rPr>
              <w:t>.</w:t>
            </w:r>
          </w:p>
          <w:p w:rsidR="007C6F10" w:rsidRDefault="007C6F10" w:rsidP="00503F9A">
            <w:pPr>
              <w:jc w:val="both"/>
              <w:rPr>
                <w:rFonts w:cs="B Zar"/>
                <w:sz w:val="28"/>
                <w:szCs w:val="28"/>
              </w:rPr>
            </w:pPr>
          </w:p>
        </w:tc>
      </w:tr>
      <w:tr w:rsidR="007C6F10" w:rsidTr="007C6F10">
        <w:trPr>
          <w:jc w:val="center"/>
        </w:trPr>
        <w:tc>
          <w:tcPr>
            <w:tcW w:w="10335" w:type="dxa"/>
            <w:gridSpan w:val="2"/>
            <w:tcBorders>
              <w:top w:val="single" w:sz="4" w:space="0" w:color="auto"/>
              <w:left w:val="single" w:sz="4" w:space="0" w:color="auto"/>
              <w:bottom w:val="single" w:sz="4" w:space="0" w:color="auto"/>
              <w:right w:val="single" w:sz="4" w:space="0" w:color="auto"/>
            </w:tcBorders>
            <w:hideMark/>
          </w:tcPr>
          <w:p w:rsidR="007C6F10" w:rsidRPr="007C6F10" w:rsidRDefault="007C6F10" w:rsidP="00503F9A">
            <w:pPr>
              <w:rPr>
                <w:rFonts w:cs="B Zar"/>
                <w:b/>
                <w:bCs/>
                <w:sz w:val="28"/>
                <w:szCs w:val="28"/>
                <w:rtl/>
              </w:rPr>
            </w:pPr>
            <w:r w:rsidRPr="007C6F10">
              <w:rPr>
                <w:rFonts w:cs="B Zar" w:hint="cs"/>
                <w:b/>
                <w:bCs/>
                <w:sz w:val="28"/>
                <w:szCs w:val="28"/>
                <w:rtl/>
              </w:rPr>
              <w:t xml:space="preserve">راه ارتباط با مجریان: </w:t>
            </w:r>
            <w:r w:rsidR="006124B2" w:rsidRPr="006124B2">
              <w:rPr>
                <w:rFonts w:cs="B Zar" w:hint="cs"/>
                <w:sz w:val="28"/>
                <w:szCs w:val="28"/>
                <w:rtl/>
              </w:rPr>
              <w:t>دکتر فاطمه رنگرز جدی</w:t>
            </w:r>
          </w:p>
          <w:p w:rsidR="007C6F10" w:rsidRPr="007C6F10" w:rsidRDefault="007C6F10" w:rsidP="00503F9A">
            <w:pPr>
              <w:rPr>
                <w:rFonts w:cs="B Zar" w:hint="cs"/>
                <w:b/>
                <w:bCs/>
                <w:sz w:val="28"/>
                <w:szCs w:val="28"/>
                <w:rtl/>
              </w:rPr>
            </w:pPr>
            <w:r w:rsidRPr="007C6F10">
              <w:rPr>
                <w:rFonts w:cs="B Zar" w:hint="cs"/>
                <w:b/>
                <w:bCs/>
                <w:sz w:val="28"/>
                <w:szCs w:val="28"/>
                <w:rtl/>
              </w:rPr>
              <w:t xml:space="preserve">ایمیل: </w:t>
            </w:r>
            <w:r w:rsidR="006124B2" w:rsidRPr="006124B2">
              <w:rPr>
                <w:rFonts w:asciiTheme="majorBidi" w:hAnsiTheme="majorBidi" w:cstheme="majorBidi"/>
                <w:sz w:val="28"/>
                <w:szCs w:val="28"/>
              </w:rPr>
              <w:t>frangrazjeddi@yahoo.com</w:t>
            </w:r>
          </w:p>
          <w:p w:rsidR="007C6F10" w:rsidRDefault="007C6F10" w:rsidP="00503F9A">
            <w:pPr>
              <w:rPr>
                <w:rFonts w:cs="B Zar" w:hint="cs"/>
                <w:sz w:val="28"/>
                <w:szCs w:val="28"/>
                <w:rtl/>
              </w:rPr>
            </w:pPr>
            <w:r w:rsidRPr="007C6F10">
              <w:rPr>
                <w:rFonts w:cs="B Zar" w:hint="cs"/>
                <w:b/>
                <w:bCs/>
                <w:sz w:val="28"/>
                <w:szCs w:val="28"/>
                <w:rtl/>
              </w:rPr>
              <w:t>شماره تلفن:</w:t>
            </w:r>
            <w:r>
              <w:rPr>
                <w:rFonts w:cs="B Zar" w:hint="cs"/>
                <w:sz w:val="28"/>
                <w:szCs w:val="28"/>
                <w:rtl/>
              </w:rPr>
              <w:t xml:space="preserve"> </w:t>
            </w:r>
            <w:r w:rsidR="006124B2">
              <w:rPr>
                <w:rFonts w:cs="B Zar" w:hint="cs"/>
                <w:sz w:val="28"/>
                <w:szCs w:val="28"/>
                <w:rtl/>
              </w:rPr>
              <w:t>09131614293</w:t>
            </w:r>
          </w:p>
        </w:tc>
      </w:tr>
    </w:tbl>
    <w:p w:rsidR="0041096F" w:rsidRPr="00B12EFB" w:rsidRDefault="0041096F" w:rsidP="00655787">
      <w:pPr>
        <w:pStyle w:val="NoSpacing"/>
        <w:tabs>
          <w:tab w:val="left" w:pos="567"/>
          <w:tab w:val="left" w:pos="605"/>
        </w:tabs>
        <w:bidi/>
        <w:jc w:val="mediumKashida"/>
        <w:rPr>
          <w:rFonts w:cs="B Lotus"/>
          <w:b w:val="0"/>
          <w:bCs w:val="0"/>
        </w:rPr>
      </w:pPr>
    </w:p>
    <w:sectPr w:rsidR="0041096F" w:rsidRPr="00B12EFB" w:rsidSect="009D5578">
      <w:headerReference w:type="even" r:id="rId10"/>
      <w:headerReference w:type="default" r:id="rId11"/>
      <w:footerReference w:type="even" r:id="rId12"/>
      <w:footerReference w:type="default" r:id="rId13"/>
      <w:headerReference w:type="first" r:id="rId14"/>
      <w:footerReference w:type="first" r:id="rId15"/>
      <w:pgSz w:w="11906" w:h="16838"/>
      <w:pgMar w:top="1440" w:right="707" w:bottom="1440" w:left="1134" w:header="224"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3F41" w:rsidRDefault="00EA3F41" w:rsidP="00D23506">
      <w:pPr>
        <w:spacing w:after="0" w:line="240" w:lineRule="auto"/>
      </w:pPr>
      <w:r>
        <w:separator/>
      </w:r>
    </w:p>
  </w:endnote>
  <w:endnote w:type="continuationSeparator" w:id="0">
    <w:p w:rsidR="00EA3F41" w:rsidRDefault="00EA3F41" w:rsidP="00D2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2  Titr">
    <w:altName w:val="Courier New"/>
    <w:charset w:val="B2"/>
    <w:family w:val="auto"/>
    <w:pitch w:val="variable"/>
    <w:sig w:usb0="00002000"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61E" w:rsidRDefault="005A7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61E" w:rsidRDefault="005A7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61E" w:rsidRDefault="005A7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3F41" w:rsidRDefault="00EA3F41" w:rsidP="00D23506">
      <w:pPr>
        <w:spacing w:after="0" w:line="240" w:lineRule="auto"/>
      </w:pPr>
      <w:r>
        <w:separator/>
      </w:r>
    </w:p>
  </w:footnote>
  <w:footnote w:type="continuationSeparator" w:id="0">
    <w:p w:rsidR="00EA3F41" w:rsidRDefault="00EA3F41" w:rsidP="00D23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61E" w:rsidRDefault="005A7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FBA" w:rsidRDefault="00134FBA">
    <w:pPr>
      <w:pStyle w:val="Header"/>
      <w:rPr>
        <w:rtl/>
      </w:rPr>
    </w:pPr>
  </w:p>
  <w:tbl>
    <w:tblPr>
      <w:bidiVisual/>
      <w:tblW w:w="10193"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4124"/>
      <w:gridCol w:w="2115"/>
    </w:tblGrid>
    <w:tr w:rsidR="00B12EFB" w:rsidTr="007C6F10">
      <w:trPr>
        <w:trHeight w:val="1131"/>
      </w:trPr>
      <w:tc>
        <w:tcPr>
          <w:tcW w:w="3954" w:type="dxa"/>
          <w:vMerge w:val="restart"/>
          <w:tcBorders>
            <w:top w:val="single" w:sz="4" w:space="0" w:color="auto"/>
            <w:left w:val="single" w:sz="4" w:space="0" w:color="auto"/>
            <w:bottom w:val="single" w:sz="4" w:space="0" w:color="auto"/>
            <w:right w:val="single" w:sz="4" w:space="0" w:color="auto"/>
          </w:tcBorders>
          <w:hideMark/>
        </w:tcPr>
        <w:p w:rsidR="00B12EFB" w:rsidRDefault="0047765D" w:rsidP="00656780">
          <w:pPr>
            <w:spacing w:after="0"/>
            <w:rPr>
              <w:sz w:val="24"/>
              <w:szCs w:val="24"/>
              <w:lang w:eastAsia="zh-CN"/>
            </w:rPr>
          </w:pPr>
          <w:r>
            <w:rPr>
              <w:noProof/>
            </w:rPr>
            <w:drawing>
              <wp:anchor distT="0" distB="0" distL="114300" distR="114300" simplePos="0" relativeHeight="251658240" behindDoc="0" locked="0" layoutInCell="1" allowOverlap="1">
                <wp:simplePos x="0" y="0"/>
                <wp:positionH relativeFrom="column">
                  <wp:posOffset>180975</wp:posOffset>
                </wp:positionH>
                <wp:positionV relativeFrom="paragraph">
                  <wp:posOffset>157480</wp:posOffset>
                </wp:positionV>
                <wp:extent cx="2193925" cy="971550"/>
                <wp:effectExtent l="0" t="0" r="0" b="0"/>
                <wp:wrapSquare wrapText="bothSides"/>
                <wp:docPr id="15" name="Picture 15" descr="http://paramedicine.kaums.ac.ir/UploadedFiles/Banner/paramedicine-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ramedicine.kaums.ac.ir/UploadedFiles/Banner/paramedicine-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8390" t="-1" r="28375" b="-3117"/>
                        <a:stretch/>
                      </pic:blipFill>
                      <pic:spPr bwMode="auto">
                        <a:xfrm>
                          <a:off x="0" y="0"/>
                          <a:ext cx="2193925" cy="9715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12EFB">
            <w:rPr>
              <w:rFonts w:hint="cs"/>
              <w:rtl/>
            </w:rPr>
            <w:t xml:space="preserve">                   </w:t>
          </w:r>
        </w:p>
      </w:tc>
      <w:tc>
        <w:tcPr>
          <w:tcW w:w="4124" w:type="dxa"/>
          <w:vMerge w:val="restart"/>
          <w:tcBorders>
            <w:top w:val="single" w:sz="4" w:space="0" w:color="auto"/>
            <w:left w:val="single" w:sz="4" w:space="0" w:color="auto"/>
            <w:bottom w:val="single" w:sz="4" w:space="0" w:color="auto"/>
            <w:right w:val="single" w:sz="8" w:space="0" w:color="auto"/>
          </w:tcBorders>
          <w:vAlign w:val="center"/>
          <w:hideMark/>
        </w:tcPr>
        <w:p w:rsidR="00B12EFB" w:rsidRPr="0008321F" w:rsidRDefault="00B12EFB" w:rsidP="00656780">
          <w:pPr>
            <w:spacing w:after="0"/>
            <w:jc w:val="center"/>
            <w:rPr>
              <w:rFonts w:ascii="Times New Roman" w:eastAsia="SimSun" w:hAnsi="Times New Roman" w:cs="B Nazanin"/>
              <w:b/>
              <w:bCs/>
              <w:sz w:val="28"/>
              <w:szCs w:val="28"/>
              <w:rtl/>
              <w:lang w:eastAsia="zh-CN"/>
            </w:rPr>
          </w:pPr>
          <w:r w:rsidRPr="0008321F">
            <w:rPr>
              <w:rFonts w:cs="B Nazanin" w:hint="cs"/>
              <w:b/>
              <w:bCs/>
              <w:sz w:val="28"/>
              <w:szCs w:val="28"/>
              <w:rtl/>
            </w:rPr>
            <w:t>عنوان سند :</w:t>
          </w:r>
        </w:p>
        <w:p w:rsidR="00B12EFB" w:rsidRPr="0008321F" w:rsidRDefault="00D150ED" w:rsidP="00656780">
          <w:pPr>
            <w:spacing w:after="0"/>
            <w:jc w:val="center"/>
            <w:rPr>
              <w:rFonts w:cs="B Nazanin"/>
              <w:b/>
              <w:bCs/>
              <w:sz w:val="28"/>
              <w:szCs w:val="28"/>
              <w:lang w:eastAsia="zh-CN"/>
            </w:rPr>
          </w:pPr>
          <w:r>
            <w:rPr>
              <w:rFonts w:cs="B Nazanin" w:hint="cs"/>
              <w:b/>
              <w:bCs/>
              <w:sz w:val="28"/>
              <w:szCs w:val="28"/>
              <w:rtl/>
            </w:rPr>
            <w:t>فرم ترجمان دانش طرح های تحقیقاتی</w:t>
          </w:r>
        </w:p>
      </w:tc>
      <w:tc>
        <w:tcPr>
          <w:tcW w:w="2115" w:type="dxa"/>
          <w:tcBorders>
            <w:top w:val="single" w:sz="4" w:space="0" w:color="auto"/>
            <w:left w:val="single" w:sz="8" w:space="0" w:color="auto"/>
            <w:right w:val="single" w:sz="4" w:space="0" w:color="auto"/>
          </w:tcBorders>
          <w:vAlign w:val="center"/>
          <w:hideMark/>
        </w:tcPr>
        <w:p w:rsidR="00B12EFB" w:rsidRDefault="00B12EFB" w:rsidP="00656780">
          <w:pPr>
            <w:spacing w:after="0" w:line="240" w:lineRule="auto"/>
            <w:rPr>
              <w:rFonts w:cs="Traditional Arabic"/>
              <w:b/>
              <w:bCs/>
              <w:sz w:val="24"/>
              <w:szCs w:val="24"/>
              <w:rtl/>
              <w:lang w:eastAsia="zh-CN"/>
            </w:rPr>
          </w:pPr>
          <w:r w:rsidRPr="00656780">
            <w:rPr>
              <w:rFonts w:cs="B Nazanin"/>
              <w:b/>
              <w:bCs/>
              <w:rtl/>
            </w:rPr>
            <w:t>ويرايش:</w:t>
          </w:r>
          <w:r>
            <w:rPr>
              <w:rFonts w:cs="Traditional Arabic"/>
              <w:b/>
              <w:bCs/>
              <w:rtl/>
            </w:rPr>
            <w:t xml:space="preserve">           </w:t>
          </w:r>
          <w:r w:rsidRPr="00656780">
            <w:rPr>
              <w:rFonts w:asciiTheme="majorBidi" w:hAnsiTheme="majorBidi" w:cstheme="majorBidi"/>
              <w:b/>
              <w:bCs/>
              <w:sz w:val="24"/>
              <w:szCs w:val="24"/>
            </w:rPr>
            <w:t>A</w:t>
          </w:r>
        </w:p>
      </w:tc>
    </w:tr>
    <w:tr w:rsidR="00134FBA" w:rsidTr="007C6F10">
      <w:trPr>
        <w:trHeight w:val="491"/>
      </w:trPr>
      <w:tc>
        <w:tcPr>
          <w:tcW w:w="3954" w:type="dxa"/>
          <w:vMerge/>
          <w:tcBorders>
            <w:top w:val="single" w:sz="4" w:space="0" w:color="auto"/>
            <w:left w:val="single" w:sz="4" w:space="0" w:color="auto"/>
            <w:bottom w:val="single" w:sz="4" w:space="0" w:color="auto"/>
            <w:right w:val="single" w:sz="4" w:space="0" w:color="auto"/>
          </w:tcBorders>
          <w:vAlign w:val="center"/>
          <w:hideMark/>
        </w:tcPr>
        <w:p w:rsidR="00134FBA" w:rsidRDefault="00134FBA" w:rsidP="00656780">
          <w:pPr>
            <w:bidi w:val="0"/>
            <w:spacing w:after="0"/>
            <w:rPr>
              <w:sz w:val="24"/>
              <w:szCs w:val="24"/>
              <w:lang w:eastAsia="zh-CN"/>
            </w:rPr>
          </w:pPr>
        </w:p>
      </w:tc>
      <w:tc>
        <w:tcPr>
          <w:tcW w:w="4124" w:type="dxa"/>
          <w:vMerge/>
          <w:tcBorders>
            <w:top w:val="single" w:sz="4" w:space="0" w:color="auto"/>
            <w:left w:val="single" w:sz="4" w:space="0" w:color="auto"/>
            <w:bottom w:val="single" w:sz="4" w:space="0" w:color="auto"/>
            <w:right w:val="single" w:sz="8" w:space="0" w:color="auto"/>
          </w:tcBorders>
          <w:vAlign w:val="center"/>
          <w:hideMark/>
        </w:tcPr>
        <w:p w:rsidR="00134FBA" w:rsidRDefault="00134FBA" w:rsidP="00656780">
          <w:pPr>
            <w:bidi w:val="0"/>
            <w:spacing w:after="0"/>
            <w:rPr>
              <w:rFonts w:cs="B Titr"/>
              <w:b/>
              <w:bCs/>
              <w:sz w:val="36"/>
              <w:szCs w:val="36"/>
              <w:lang w:eastAsia="zh-CN"/>
            </w:rPr>
          </w:pPr>
        </w:p>
      </w:tc>
      <w:tc>
        <w:tcPr>
          <w:tcW w:w="2115" w:type="dxa"/>
          <w:tcBorders>
            <w:top w:val="single" w:sz="4" w:space="0" w:color="auto"/>
            <w:left w:val="single" w:sz="8" w:space="0" w:color="auto"/>
            <w:bottom w:val="single" w:sz="4" w:space="0" w:color="auto"/>
            <w:right w:val="single" w:sz="4" w:space="0" w:color="auto"/>
          </w:tcBorders>
          <w:vAlign w:val="center"/>
          <w:hideMark/>
        </w:tcPr>
        <w:p w:rsidR="00134FBA" w:rsidRDefault="00134FBA" w:rsidP="005A761E">
          <w:pPr>
            <w:spacing w:after="0" w:line="240" w:lineRule="auto"/>
            <w:rPr>
              <w:lang w:eastAsia="zh-CN"/>
            </w:rPr>
          </w:pPr>
          <w:r w:rsidRPr="00656780">
            <w:rPr>
              <w:rFonts w:cs="B Nazanin"/>
              <w:b/>
              <w:bCs/>
              <w:rtl/>
            </w:rPr>
            <w:t>صفحه :</w:t>
          </w:r>
          <w:r>
            <w:rPr>
              <w:rFonts w:cs="Traditional Arabic"/>
              <w:b/>
              <w:bCs/>
              <w:rtl/>
            </w:rPr>
            <w:t xml:space="preserve">        </w:t>
          </w:r>
          <w:r>
            <w:rPr>
              <w:rFonts w:cs="B Nazanin"/>
              <w:b/>
              <w:bCs/>
              <w:rtl/>
            </w:rPr>
            <w:fldChar w:fldCharType="begin"/>
          </w:r>
          <w:r>
            <w:rPr>
              <w:rFonts w:cs="B Nazanin"/>
              <w:b/>
              <w:bCs/>
            </w:rPr>
            <w:instrText xml:space="preserve"> PAGE   \* MERGEFORMAT </w:instrText>
          </w:r>
          <w:r>
            <w:rPr>
              <w:rFonts w:cs="B Nazanin"/>
              <w:b/>
              <w:bCs/>
              <w:rtl/>
            </w:rPr>
            <w:fldChar w:fldCharType="separate"/>
          </w:r>
          <w:r w:rsidR="0047765D">
            <w:rPr>
              <w:rFonts w:cs="B Nazanin"/>
              <w:b/>
              <w:bCs/>
              <w:noProof/>
              <w:rtl/>
            </w:rPr>
            <w:t>1</w:t>
          </w:r>
          <w:r>
            <w:rPr>
              <w:rFonts w:cs="B Nazanin"/>
              <w:b/>
              <w:bCs/>
              <w:rtl/>
            </w:rPr>
            <w:fldChar w:fldCharType="end"/>
          </w:r>
          <w:r>
            <w:rPr>
              <w:rFonts w:cs="B Nazanin" w:hint="cs"/>
              <w:b/>
              <w:bCs/>
              <w:rtl/>
            </w:rPr>
            <w:t xml:space="preserve">  از  </w:t>
          </w:r>
          <w:r w:rsidR="005A761E">
            <w:rPr>
              <w:rFonts w:cs="B Nazanin" w:hint="cs"/>
              <w:b/>
              <w:bCs/>
              <w:rtl/>
            </w:rPr>
            <w:t>1</w:t>
          </w:r>
        </w:p>
      </w:tc>
    </w:tr>
  </w:tbl>
  <w:p w:rsidR="00134FBA" w:rsidRDefault="00134FBA" w:rsidP="00907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61E" w:rsidRDefault="005A7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816"/>
    <w:multiLevelType w:val="multilevel"/>
    <w:tmpl w:val="237CC53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9D25CA"/>
    <w:multiLevelType w:val="hybridMultilevel"/>
    <w:tmpl w:val="E11CA8B2"/>
    <w:lvl w:ilvl="0" w:tplc="C81442BE">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10291EFE"/>
    <w:multiLevelType w:val="hybridMultilevel"/>
    <w:tmpl w:val="3FD68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54959"/>
    <w:multiLevelType w:val="hybridMultilevel"/>
    <w:tmpl w:val="5F9C45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3221B"/>
    <w:multiLevelType w:val="hybridMultilevel"/>
    <w:tmpl w:val="18F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20490"/>
    <w:multiLevelType w:val="hybridMultilevel"/>
    <w:tmpl w:val="72C690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CC0E27"/>
    <w:multiLevelType w:val="hybridMultilevel"/>
    <w:tmpl w:val="4A621034"/>
    <w:lvl w:ilvl="0" w:tplc="04090001">
      <w:start w:val="1"/>
      <w:numFmt w:val="bullet"/>
      <w:lvlText w:val=""/>
      <w:lvlJc w:val="left"/>
      <w:pPr>
        <w:ind w:left="2233" w:hanging="360"/>
      </w:pPr>
      <w:rPr>
        <w:rFonts w:ascii="Symbol" w:hAnsi="Symbol" w:hint="default"/>
      </w:rPr>
    </w:lvl>
    <w:lvl w:ilvl="1" w:tplc="04090003" w:tentative="1">
      <w:start w:val="1"/>
      <w:numFmt w:val="bullet"/>
      <w:lvlText w:val="o"/>
      <w:lvlJc w:val="left"/>
      <w:pPr>
        <w:ind w:left="2953" w:hanging="360"/>
      </w:pPr>
      <w:rPr>
        <w:rFonts w:ascii="Courier New" w:hAnsi="Courier New" w:cs="Courier New" w:hint="default"/>
      </w:rPr>
    </w:lvl>
    <w:lvl w:ilvl="2" w:tplc="04090005" w:tentative="1">
      <w:start w:val="1"/>
      <w:numFmt w:val="bullet"/>
      <w:lvlText w:val=""/>
      <w:lvlJc w:val="left"/>
      <w:pPr>
        <w:ind w:left="3673" w:hanging="360"/>
      </w:pPr>
      <w:rPr>
        <w:rFonts w:ascii="Wingdings" w:hAnsi="Wingdings" w:hint="default"/>
      </w:rPr>
    </w:lvl>
    <w:lvl w:ilvl="3" w:tplc="04090001" w:tentative="1">
      <w:start w:val="1"/>
      <w:numFmt w:val="bullet"/>
      <w:lvlText w:val=""/>
      <w:lvlJc w:val="left"/>
      <w:pPr>
        <w:ind w:left="4393" w:hanging="360"/>
      </w:pPr>
      <w:rPr>
        <w:rFonts w:ascii="Symbol" w:hAnsi="Symbol" w:hint="default"/>
      </w:rPr>
    </w:lvl>
    <w:lvl w:ilvl="4" w:tplc="04090003" w:tentative="1">
      <w:start w:val="1"/>
      <w:numFmt w:val="bullet"/>
      <w:lvlText w:val="o"/>
      <w:lvlJc w:val="left"/>
      <w:pPr>
        <w:ind w:left="5113" w:hanging="360"/>
      </w:pPr>
      <w:rPr>
        <w:rFonts w:ascii="Courier New" w:hAnsi="Courier New" w:cs="Courier New" w:hint="default"/>
      </w:rPr>
    </w:lvl>
    <w:lvl w:ilvl="5" w:tplc="04090005" w:tentative="1">
      <w:start w:val="1"/>
      <w:numFmt w:val="bullet"/>
      <w:lvlText w:val=""/>
      <w:lvlJc w:val="left"/>
      <w:pPr>
        <w:ind w:left="5833" w:hanging="360"/>
      </w:pPr>
      <w:rPr>
        <w:rFonts w:ascii="Wingdings" w:hAnsi="Wingdings" w:hint="default"/>
      </w:rPr>
    </w:lvl>
    <w:lvl w:ilvl="6" w:tplc="04090001" w:tentative="1">
      <w:start w:val="1"/>
      <w:numFmt w:val="bullet"/>
      <w:lvlText w:val=""/>
      <w:lvlJc w:val="left"/>
      <w:pPr>
        <w:ind w:left="6553" w:hanging="360"/>
      </w:pPr>
      <w:rPr>
        <w:rFonts w:ascii="Symbol" w:hAnsi="Symbol" w:hint="default"/>
      </w:rPr>
    </w:lvl>
    <w:lvl w:ilvl="7" w:tplc="04090003" w:tentative="1">
      <w:start w:val="1"/>
      <w:numFmt w:val="bullet"/>
      <w:lvlText w:val="o"/>
      <w:lvlJc w:val="left"/>
      <w:pPr>
        <w:ind w:left="7273" w:hanging="360"/>
      </w:pPr>
      <w:rPr>
        <w:rFonts w:ascii="Courier New" w:hAnsi="Courier New" w:cs="Courier New" w:hint="default"/>
      </w:rPr>
    </w:lvl>
    <w:lvl w:ilvl="8" w:tplc="04090005" w:tentative="1">
      <w:start w:val="1"/>
      <w:numFmt w:val="bullet"/>
      <w:lvlText w:val=""/>
      <w:lvlJc w:val="left"/>
      <w:pPr>
        <w:ind w:left="7993" w:hanging="360"/>
      </w:pPr>
      <w:rPr>
        <w:rFonts w:ascii="Wingdings" w:hAnsi="Wingdings" w:hint="default"/>
      </w:rPr>
    </w:lvl>
  </w:abstractNum>
  <w:abstractNum w:abstractNumId="7" w15:restartNumberingAfterBreak="0">
    <w:nsid w:val="3EF622C7"/>
    <w:multiLevelType w:val="hybridMultilevel"/>
    <w:tmpl w:val="BDD40C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3B4BD5"/>
    <w:multiLevelType w:val="hybridMultilevel"/>
    <w:tmpl w:val="3702CF0C"/>
    <w:lvl w:ilvl="0" w:tplc="07B031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7B3516"/>
    <w:multiLevelType w:val="hybridMultilevel"/>
    <w:tmpl w:val="9E629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7728C"/>
    <w:multiLevelType w:val="hybridMultilevel"/>
    <w:tmpl w:val="062C3BFE"/>
    <w:lvl w:ilvl="0" w:tplc="6DB4F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47F1A"/>
    <w:multiLevelType w:val="hybridMultilevel"/>
    <w:tmpl w:val="B52CD6C8"/>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2" w15:restartNumberingAfterBreak="0">
    <w:nsid w:val="502F718C"/>
    <w:multiLevelType w:val="multilevel"/>
    <w:tmpl w:val="A908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C70CD7"/>
    <w:multiLevelType w:val="hybridMultilevel"/>
    <w:tmpl w:val="CA0E136A"/>
    <w:lvl w:ilvl="0" w:tplc="115EAD0A">
      <w:start w:val="5"/>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77C75"/>
    <w:multiLevelType w:val="hybridMultilevel"/>
    <w:tmpl w:val="E7CE5E4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AAB08C2"/>
    <w:multiLevelType w:val="hybridMultilevel"/>
    <w:tmpl w:val="34366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942C2"/>
    <w:multiLevelType w:val="hybridMultilevel"/>
    <w:tmpl w:val="8E945202"/>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FC05B75"/>
    <w:multiLevelType w:val="hybridMultilevel"/>
    <w:tmpl w:val="A15A82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B94E42"/>
    <w:multiLevelType w:val="hybridMultilevel"/>
    <w:tmpl w:val="25743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F67B0"/>
    <w:multiLevelType w:val="hybridMultilevel"/>
    <w:tmpl w:val="4072E3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F49730C"/>
    <w:multiLevelType w:val="multilevel"/>
    <w:tmpl w:val="D2F2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258318">
    <w:abstractNumId w:val="10"/>
  </w:num>
  <w:num w:numId="2" w16cid:durableId="240800768">
    <w:abstractNumId w:val="18"/>
  </w:num>
  <w:num w:numId="3" w16cid:durableId="696004788">
    <w:abstractNumId w:val="9"/>
  </w:num>
  <w:num w:numId="4" w16cid:durableId="1352415444">
    <w:abstractNumId w:val="2"/>
  </w:num>
  <w:num w:numId="5" w16cid:durableId="1347631653">
    <w:abstractNumId w:val="3"/>
  </w:num>
  <w:num w:numId="6" w16cid:durableId="760680010">
    <w:abstractNumId w:val="14"/>
  </w:num>
  <w:num w:numId="7" w16cid:durableId="767888700">
    <w:abstractNumId w:val="0"/>
  </w:num>
  <w:num w:numId="8" w16cid:durableId="465587147">
    <w:abstractNumId w:val="7"/>
  </w:num>
  <w:num w:numId="9" w16cid:durableId="954363270">
    <w:abstractNumId w:val="13"/>
  </w:num>
  <w:num w:numId="10" w16cid:durableId="54352077">
    <w:abstractNumId w:val="19"/>
  </w:num>
  <w:num w:numId="11" w16cid:durableId="1143160633">
    <w:abstractNumId w:val="20"/>
  </w:num>
  <w:num w:numId="12" w16cid:durableId="692338059">
    <w:abstractNumId w:val="12"/>
  </w:num>
  <w:num w:numId="13" w16cid:durableId="941689720">
    <w:abstractNumId w:val="5"/>
  </w:num>
  <w:num w:numId="14" w16cid:durableId="662242842">
    <w:abstractNumId w:val="15"/>
  </w:num>
  <w:num w:numId="15" w16cid:durableId="351104302">
    <w:abstractNumId w:val="17"/>
  </w:num>
  <w:num w:numId="16" w16cid:durableId="1006908550">
    <w:abstractNumId w:val="8"/>
  </w:num>
  <w:num w:numId="17" w16cid:durableId="227110914">
    <w:abstractNumId w:val="6"/>
  </w:num>
  <w:num w:numId="18" w16cid:durableId="804202271">
    <w:abstractNumId w:val="11"/>
  </w:num>
  <w:num w:numId="19" w16cid:durableId="249462781">
    <w:abstractNumId w:val="16"/>
  </w:num>
  <w:num w:numId="20" w16cid:durableId="1024743727">
    <w:abstractNumId w:val="4"/>
  </w:num>
  <w:num w:numId="21" w16cid:durableId="652442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506"/>
    <w:rsid w:val="00001A0B"/>
    <w:rsid w:val="00001B89"/>
    <w:rsid w:val="000061A0"/>
    <w:rsid w:val="00006CF2"/>
    <w:rsid w:val="00013F51"/>
    <w:rsid w:val="000160D4"/>
    <w:rsid w:val="000221C8"/>
    <w:rsid w:val="00023EA9"/>
    <w:rsid w:val="00024D8D"/>
    <w:rsid w:val="0002732C"/>
    <w:rsid w:val="00027B66"/>
    <w:rsid w:val="00035A0A"/>
    <w:rsid w:val="00035D04"/>
    <w:rsid w:val="0004038B"/>
    <w:rsid w:val="0004064D"/>
    <w:rsid w:val="00040EC9"/>
    <w:rsid w:val="00042043"/>
    <w:rsid w:val="00047B05"/>
    <w:rsid w:val="00052326"/>
    <w:rsid w:val="00062B27"/>
    <w:rsid w:val="0008225E"/>
    <w:rsid w:val="0008321F"/>
    <w:rsid w:val="0008483C"/>
    <w:rsid w:val="00090B97"/>
    <w:rsid w:val="00092D27"/>
    <w:rsid w:val="00096FAB"/>
    <w:rsid w:val="00097BBC"/>
    <w:rsid w:val="000A0615"/>
    <w:rsid w:val="000A3860"/>
    <w:rsid w:val="000A3956"/>
    <w:rsid w:val="000A3B20"/>
    <w:rsid w:val="000A4CC3"/>
    <w:rsid w:val="000A4EB9"/>
    <w:rsid w:val="000A5BBD"/>
    <w:rsid w:val="000B3CAA"/>
    <w:rsid w:val="000B6288"/>
    <w:rsid w:val="000B6EF5"/>
    <w:rsid w:val="000B78FD"/>
    <w:rsid w:val="000C37AE"/>
    <w:rsid w:val="000C5934"/>
    <w:rsid w:val="000D414A"/>
    <w:rsid w:val="000D62B9"/>
    <w:rsid w:val="000F03DB"/>
    <w:rsid w:val="000F05B9"/>
    <w:rsid w:val="000F19ED"/>
    <w:rsid w:val="000F2A5E"/>
    <w:rsid w:val="000F6294"/>
    <w:rsid w:val="000F70FB"/>
    <w:rsid w:val="001019DF"/>
    <w:rsid w:val="00105AA3"/>
    <w:rsid w:val="001072E0"/>
    <w:rsid w:val="00114855"/>
    <w:rsid w:val="001215F8"/>
    <w:rsid w:val="001221A6"/>
    <w:rsid w:val="00122CC1"/>
    <w:rsid w:val="00122DF0"/>
    <w:rsid w:val="00127A3F"/>
    <w:rsid w:val="00130CB9"/>
    <w:rsid w:val="00134FBA"/>
    <w:rsid w:val="0014062D"/>
    <w:rsid w:val="00143014"/>
    <w:rsid w:val="00144496"/>
    <w:rsid w:val="001478D8"/>
    <w:rsid w:val="00150608"/>
    <w:rsid w:val="00151A57"/>
    <w:rsid w:val="0015216A"/>
    <w:rsid w:val="00153343"/>
    <w:rsid w:val="00154769"/>
    <w:rsid w:val="00160DD7"/>
    <w:rsid w:val="00161A28"/>
    <w:rsid w:val="00163EB6"/>
    <w:rsid w:val="00164295"/>
    <w:rsid w:val="001655E1"/>
    <w:rsid w:val="00165ECA"/>
    <w:rsid w:val="00176ECE"/>
    <w:rsid w:val="001831CF"/>
    <w:rsid w:val="00186908"/>
    <w:rsid w:val="0019578E"/>
    <w:rsid w:val="001979BA"/>
    <w:rsid w:val="001A2285"/>
    <w:rsid w:val="001A703C"/>
    <w:rsid w:val="001B13D8"/>
    <w:rsid w:val="001B2D4D"/>
    <w:rsid w:val="001B4971"/>
    <w:rsid w:val="001B56A7"/>
    <w:rsid w:val="001C1201"/>
    <w:rsid w:val="001C44E5"/>
    <w:rsid w:val="001C5A6E"/>
    <w:rsid w:val="001D09A2"/>
    <w:rsid w:val="001D5E53"/>
    <w:rsid w:val="001D60BA"/>
    <w:rsid w:val="001E18BF"/>
    <w:rsid w:val="001E5119"/>
    <w:rsid w:val="001E5C4A"/>
    <w:rsid w:val="001E60A9"/>
    <w:rsid w:val="001F29A0"/>
    <w:rsid w:val="001F2F72"/>
    <w:rsid w:val="001F61CF"/>
    <w:rsid w:val="00200FF5"/>
    <w:rsid w:val="002038E0"/>
    <w:rsid w:val="00203F83"/>
    <w:rsid w:val="002045C2"/>
    <w:rsid w:val="00205277"/>
    <w:rsid w:val="00207D06"/>
    <w:rsid w:val="00215453"/>
    <w:rsid w:val="002166B9"/>
    <w:rsid w:val="002178C6"/>
    <w:rsid w:val="0022248B"/>
    <w:rsid w:val="00236999"/>
    <w:rsid w:val="00242884"/>
    <w:rsid w:val="00244F9A"/>
    <w:rsid w:val="00250C4D"/>
    <w:rsid w:val="00253F91"/>
    <w:rsid w:val="00255544"/>
    <w:rsid w:val="002562C3"/>
    <w:rsid w:val="00257BF6"/>
    <w:rsid w:val="002646B7"/>
    <w:rsid w:val="002702B7"/>
    <w:rsid w:val="0027085B"/>
    <w:rsid w:val="00270989"/>
    <w:rsid w:val="002716B9"/>
    <w:rsid w:val="002726DB"/>
    <w:rsid w:val="0027451D"/>
    <w:rsid w:val="0028132F"/>
    <w:rsid w:val="002822BE"/>
    <w:rsid w:val="002837F9"/>
    <w:rsid w:val="0028525C"/>
    <w:rsid w:val="00286853"/>
    <w:rsid w:val="002900B8"/>
    <w:rsid w:val="002A1548"/>
    <w:rsid w:val="002A2C98"/>
    <w:rsid w:val="002A4A7D"/>
    <w:rsid w:val="002A70DA"/>
    <w:rsid w:val="002B7899"/>
    <w:rsid w:val="002B7B3D"/>
    <w:rsid w:val="002C2980"/>
    <w:rsid w:val="002C4DFE"/>
    <w:rsid w:val="002C5DA0"/>
    <w:rsid w:val="002D3826"/>
    <w:rsid w:val="002D40AB"/>
    <w:rsid w:val="002D468C"/>
    <w:rsid w:val="002E0BEA"/>
    <w:rsid w:val="002E2E31"/>
    <w:rsid w:val="002E7E9B"/>
    <w:rsid w:val="002F128F"/>
    <w:rsid w:val="002F20D4"/>
    <w:rsid w:val="002F21C4"/>
    <w:rsid w:val="002F27FC"/>
    <w:rsid w:val="002F59DC"/>
    <w:rsid w:val="00301F25"/>
    <w:rsid w:val="00303400"/>
    <w:rsid w:val="003034EC"/>
    <w:rsid w:val="003052A0"/>
    <w:rsid w:val="00305461"/>
    <w:rsid w:val="00313572"/>
    <w:rsid w:val="00315BDE"/>
    <w:rsid w:val="00316A8F"/>
    <w:rsid w:val="00317942"/>
    <w:rsid w:val="00320E18"/>
    <w:rsid w:val="00320FB6"/>
    <w:rsid w:val="00321181"/>
    <w:rsid w:val="003212C5"/>
    <w:rsid w:val="003231F6"/>
    <w:rsid w:val="003244A5"/>
    <w:rsid w:val="003307EB"/>
    <w:rsid w:val="00330EBC"/>
    <w:rsid w:val="00331A33"/>
    <w:rsid w:val="00331BFB"/>
    <w:rsid w:val="00332DFF"/>
    <w:rsid w:val="00333297"/>
    <w:rsid w:val="003366D6"/>
    <w:rsid w:val="00340E55"/>
    <w:rsid w:val="00342B94"/>
    <w:rsid w:val="00343ED0"/>
    <w:rsid w:val="003452E0"/>
    <w:rsid w:val="00350216"/>
    <w:rsid w:val="003531E5"/>
    <w:rsid w:val="003559D6"/>
    <w:rsid w:val="003620B0"/>
    <w:rsid w:val="00365983"/>
    <w:rsid w:val="00365EF2"/>
    <w:rsid w:val="0036721D"/>
    <w:rsid w:val="00370552"/>
    <w:rsid w:val="003710BC"/>
    <w:rsid w:val="00373EA5"/>
    <w:rsid w:val="0037440E"/>
    <w:rsid w:val="00375B80"/>
    <w:rsid w:val="00377712"/>
    <w:rsid w:val="003808F6"/>
    <w:rsid w:val="00380993"/>
    <w:rsid w:val="00381DDE"/>
    <w:rsid w:val="00381FA2"/>
    <w:rsid w:val="00384D76"/>
    <w:rsid w:val="00385153"/>
    <w:rsid w:val="0038698B"/>
    <w:rsid w:val="00387DEE"/>
    <w:rsid w:val="00394606"/>
    <w:rsid w:val="00397745"/>
    <w:rsid w:val="003A0C22"/>
    <w:rsid w:val="003A2F3F"/>
    <w:rsid w:val="003A2F74"/>
    <w:rsid w:val="003A67D1"/>
    <w:rsid w:val="003A6D08"/>
    <w:rsid w:val="003B0472"/>
    <w:rsid w:val="003B10E7"/>
    <w:rsid w:val="003B1859"/>
    <w:rsid w:val="003B1BF6"/>
    <w:rsid w:val="003C271B"/>
    <w:rsid w:val="003C3C34"/>
    <w:rsid w:val="003C3D18"/>
    <w:rsid w:val="003C4723"/>
    <w:rsid w:val="003C50CA"/>
    <w:rsid w:val="003C5FF1"/>
    <w:rsid w:val="003D2CB5"/>
    <w:rsid w:val="003D7B56"/>
    <w:rsid w:val="003E4010"/>
    <w:rsid w:val="003E77F2"/>
    <w:rsid w:val="003E7928"/>
    <w:rsid w:val="0040031A"/>
    <w:rsid w:val="0040418A"/>
    <w:rsid w:val="00407222"/>
    <w:rsid w:val="0041096F"/>
    <w:rsid w:val="00415364"/>
    <w:rsid w:val="00416714"/>
    <w:rsid w:val="00420F83"/>
    <w:rsid w:val="004259C2"/>
    <w:rsid w:val="00426D22"/>
    <w:rsid w:val="00427DCE"/>
    <w:rsid w:val="00427E68"/>
    <w:rsid w:val="00431426"/>
    <w:rsid w:val="004377D7"/>
    <w:rsid w:val="00441167"/>
    <w:rsid w:val="00443FF9"/>
    <w:rsid w:val="004519D2"/>
    <w:rsid w:val="00452165"/>
    <w:rsid w:val="00455275"/>
    <w:rsid w:val="0045586A"/>
    <w:rsid w:val="0045639B"/>
    <w:rsid w:val="00461AE0"/>
    <w:rsid w:val="004635A9"/>
    <w:rsid w:val="00465654"/>
    <w:rsid w:val="00465E6B"/>
    <w:rsid w:val="00472010"/>
    <w:rsid w:val="0047765D"/>
    <w:rsid w:val="004853FC"/>
    <w:rsid w:val="00486CB1"/>
    <w:rsid w:val="00490BC9"/>
    <w:rsid w:val="00496D76"/>
    <w:rsid w:val="004A2E7E"/>
    <w:rsid w:val="004A6B7E"/>
    <w:rsid w:val="004B30B9"/>
    <w:rsid w:val="004B4DB0"/>
    <w:rsid w:val="004C0D47"/>
    <w:rsid w:val="004C1B6F"/>
    <w:rsid w:val="004C799A"/>
    <w:rsid w:val="004D212D"/>
    <w:rsid w:val="004D60C1"/>
    <w:rsid w:val="004D7621"/>
    <w:rsid w:val="004E1B7B"/>
    <w:rsid w:val="004E214E"/>
    <w:rsid w:val="004E3FCF"/>
    <w:rsid w:val="004E5737"/>
    <w:rsid w:val="004E6C88"/>
    <w:rsid w:val="004E7FB8"/>
    <w:rsid w:val="004F11E5"/>
    <w:rsid w:val="004F79A3"/>
    <w:rsid w:val="005103A3"/>
    <w:rsid w:val="00515B71"/>
    <w:rsid w:val="00515D35"/>
    <w:rsid w:val="005161DF"/>
    <w:rsid w:val="00522110"/>
    <w:rsid w:val="0052241F"/>
    <w:rsid w:val="00524680"/>
    <w:rsid w:val="005300B6"/>
    <w:rsid w:val="00530170"/>
    <w:rsid w:val="00532730"/>
    <w:rsid w:val="00532E17"/>
    <w:rsid w:val="0053398F"/>
    <w:rsid w:val="00534966"/>
    <w:rsid w:val="00536341"/>
    <w:rsid w:val="005376F8"/>
    <w:rsid w:val="00543033"/>
    <w:rsid w:val="005430EC"/>
    <w:rsid w:val="00544480"/>
    <w:rsid w:val="00546957"/>
    <w:rsid w:val="00552A00"/>
    <w:rsid w:val="005606B8"/>
    <w:rsid w:val="005627E1"/>
    <w:rsid w:val="005767AC"/>
    <w:rsid w:val="00577B9F"/>
    <w:rsid w:val="00580F8A"/>
    <w:rsid w:val="00582739"/>
    <w:rsid w:val="005877CA"/>
    <w:rsid w:val="00597412"/>
    <w:rsid w:val="005A4BAC"/>
    <w:rsid w:val="005A761E"/>
    <w:rsid w:val="005A7CB9"/>
    <w:rsid w:val="005B2DB1"/>
    <w:rsid w:val="005B4949"/>
    <w:rsid w:val="005C06E9"/>
    <w:rsid w:val="005C1A73"/>
    <w:rsid w:val="005C21C0"/>
    <w:rsid w:val="005C516A"/>
    <w:rsid w:val="005E11C4"/>
    <w:rsid w:val="005F534F"/>
    <w:rsid w:val="005F7E48"/>
    <w:rsid w:val="005F7F1F"/>
    <w:rsid w:val="006028E7"/>
    <w:rsid w:val="00604F5B"/>
    <w:rsid w:val="0060651E"/>
    <w:rsid w:val="00607336"/>
    <w:rsid w:val="006124B2"/>
    <w:rsid w:val="00615367"/>
    <w:rsid w:val="006154EB"/>
    <w:rsid w:val="00615E81"/>
    <w:rsid w:val="00622608"/>
    <w:rsid w:val="006235D6"/>
    <w:rsid w:val="006246F2"/>
    <w:rsid w:val="0062672B"/>
    <w:rsid w:val="00626823"/>
    <w:rsid w:val="00631CA7"/>
    <w:rsid w:val="00633EFE"/>
    <w:rsid w:val="00637D31"/>
    <w:rsid w:val="00641458"/>
    <w:rsid w:val="006424F8"/>
    <w:rsid w:val="006441A4"/>
    <w:rsid w:val="006448A6"/>
    <w:rsid w:val="006455D8"/>
    <w:rsid w:val="00645C9B"/>
    <w:rsid w:val="006468C6"/>
    <w:rsid w:val="00647C59"/>
    <w:rsid w:val="0065468D"/>
    <w:rsid w:val="00655787"/>
    <w:rsid w:val="00655DA3"/>
    <w:rsid w:val="00655E08"/>
    <w:rsid w:val="00656780"/>
    <w:rsid w:val="00657E7D"/>
    <w:rsid w:val="00665E47"/>
    <w:rsid w:val="006663EA"/>
    <w:rsid w:val="006737B9"/>
    <w:rsid w:val="00673994"/>
    <w:rsid w:val="006761A6"/>
    <w:rsid w:val="006906A6"/>
    <w:rsid w:val="00692AB8"/>
    <w:rsid w:val="00694E48"/>
    <w:rsid w:val="00695A13"/>
    <w:rsid w:val="006A09AE"/>
    <w:rsid w:val="006A34D0"/>
    <w:rsid w:val="006A6544"/>
    <w:rsid w:val="006B1D85"/>
    <w:rsid w:val="006B590B"/>
    <w:rsid w:val="006C230F"/>
    <w:rsid w:val="006C2729"/>
    <w:rsid w:val="006C45FD"/>
    <w:rsid w:val="006C5E5A"/>
    <w:rsid w:val="006C61F3"/>
    <w:rsid w:val="006D07B9"/>
    <w:rsid w:val="006D325A"/>
    <w:rsid w:val="006D5D2A"/>
    <w:rsid w:val="006E0805"/>
    <w:rsid w:val="006E2E70"/>
    <w:rsid w:val="006E71F1"/>
    <w:rsid w:val="006E72A1"/>
    <w:rsid w:val="006E72DF"/>
    <w:rsid w:val="00703602"/>
    <w:rsid w:val="007039E8"/>
    <w:rsid w:val="007060BC"/>
    <w:rsid w:val="00710228"/>
    <w:rsid w:val="007145EA"/>
    <w:rsid w:val="00714BCE"/>
    <w:rsid w:val="00722E6A"/>
    <w:rsid w:val="007341A1"/>
    <w:rsid w:val="007360AB"/>
    <w:rsid w:val="0073643C"/>
    <w:rsid w:val="00736A4D"/>
    <w:rsid w:val="00742197"/>
    <w:rsid w:val="00744400"/>
    <w:rsid w:val="0074574D"/>
    <w:rsid w:val="00745B3E"/>
    <w:rsid w:val="00764309"/>
    <w:rsid w:val="007710D5"/>
    <w:rsid w:val="007710D9"/>
    <w:rsid w:val="00773542"/>
    <w:rsid w:val="00775084"/>
    <w:rsid w:val="00776C1E"/>
    <w:rsid w:val="00780CC8"/>
    <w:rsid w:val="00780FB7"/>
    <w:rsid w:val="00781059"/>
    <w:rsid w:val="00794492"/>
    <w:rsid w:val="00794C79"/>
    <w:rsid w:val="00795DEE"/>
    <w:rsid w:val="00797D70"/>
    <w:rsid w:val="007A23E6"/>
    <w:rsid w:val="007A3740"/>
    <w:rsid w:val="007A3D81"/>
    <w:rsid w:val="007A5E3B"/>
    <w:rsid w:val="007A7B73"/>
    <w:rsid w:val="007B144D"/>
    <w:rsid w:val="007B32B1"/>
    <w:rsid w:val="007B3665"/>
    <w:rsid w:val="007B632C"/>
    <w:rsid w:val="007C6F10"/>
    <w:rsid w:val="007D4C1F"/>
    <w:rsid w:val="007D5CC3"/>
    <w:rsid w:val="007D62FB"/>
    <w:rsid w:val="007E3100"/>
    <w:rsid w:val="007F1736"/>
    <w:rsid w:val="007F1AF3"/>
    <w:rsid w:val="007F20E2"/>
    <w:rsid w:val="007F3C82"/>
    <w:rsid w:val="007F404C"/>
    <w:rsid w:val="007F4D57"/>
    <w:rsid w:val="007F7931"/>
    <w:rsid w:val="00807940"/>
    <w:rsid w:val="008104D5"/>
    <w:rsid w:val="00810C84"/>
    <w:rsid w:val="00815E69"/>
    <w:rsid w:val="00820B3D"/>
    <w:rsid w:val="0082234C"/>
    <w:rsid w:val="00831F75"/>
    <w:rsid w:val="0083250B"/>
    <w:rsid w:val="008338D4"/>
    <w:rsid w:val="00834CB9"/>
    <w:rsid w:val="0083649B"/>
    <w:rsid w:val="00837A0D"/>
    <w:rsid w:val="00840F73"/>
    <w:rsid w:val="008415E5"/>
    <w:rsid w:val="00841B1F"/>
    <w:rsid w:val="00841D6C"/>
    <w:rsid w:val="008425AA"/>
    <w:rsid w:val="00850F04"/>
    <w:rsid w:val="008531A6"/>
    <w:rsid w:val="00867E8B"/>
    <w:rsid w:val="00873DEF"/>
    <w:rsid w:val="008763D0"/>
    <w:rsid w:val="00877F8C"/>
    <w:rsid w:val="008805AB"/>
    <w:rsid w:val="00881992"/>
    <w:rsid w:val="00885DD2"/>
    <w:rsid w:val="00886F6D"/>
    <w:rsid w:val="0089395A"/>
    <w:rsid w:val="00897362"/>
    <w:rsid w:val="008A40F6"/>
    <w:rsid w:val="008A496A"/>
    <w:rsid w:val="008A49AA"/>
    <w:rsid w:val="008A6B38"/>
    <w:rsid w:val="008B18F8"/>
    <w:rsid w:val="008B19B3"/>
    <w:rsid w:val="008B2255"/>
    <w:rsid w:val="008B2540"/>
    <w:rsid w:val="008B7E8D"/>
    <w:rsid w:val="008C0CFA"/>
    <w:rsid w:val="008C1B99"/>
    <w:rsid w:val="008C20AF"/>
    <w:rsid w:val="008C2B29"/>
    <w:rsid w:val="008C550F"/>
    <w:rsid w:val="008C7DAC"/>
    <w:rsid w:val="008D143E"/>
    <w:rsid w:val="008D2871"/>
    <w:rsid w:val="008E022E"/>
    <w:rsid w:val="008E11FF"/>
    <w:rsid w:val="008E1DDF"/>
    <w:rsid w:val="008E2A2F"/>
    <w:rsid w:val="008E2D62"/>
    <w:rsid w:val="008E558B"/>
    <w:rsid w:val="008E5CCD"/>
    <w:rsid w:val="008E7BDD"/>
    <w:rsid w:val="008F1F7A"/>
    <w:rsid w:val="008F38F3"/>
    <w:rsid w:val="008F3F0B"/>
    <w:rsid w:val="009004F0"/>
    <w:rsid w:val="009025CD"/>
    <w:rsid w:val="009077C0"/>
    <w:rsid w:val="00910585"/>
    <w:rsid w:val="00911471"/>
    <w:rsid w:val="009158C2"/>
    <w:rsid w:val="00916D11"/>
    <w:rsid w:val="0092157E"/>
    <w:rsid w:val="009239FC"/>
    <w:rsid w:val="00923BEB"/>
    <w:rsid w:val="009240B5"/>
    <w:rsid w:val="0092459F"/>
    <w:rsid w:val="00927E83"/>
    <w:rsid w:val="0093130D"/>
    <w:rsid w:val="00932956"/>
    <w:rsid w:val="0093443D"/>
    <w:rsid w:val="00936090"/>
    <w:rsid w:val="00942C24"/>
    <w:rsid w:val="0094335B"/>
    <w:rsid w:val="0094434B"/>
    <w:rsid w:val="009450AC"/>
    <w:rsid w:val="00951784"/>
    <w:rsid w:val="00952771"/>
    <w:rsid w:val="00954E2A"/>
    <w:rsid w:val="00955B8F"/>
    <w:rsid w:val="00955F62"/>
    <w:rsid w:val="009601B7"/>
    <w:rsid w:val="009631D5"/>
    <w:rsid w:val="00965F7E"/>
    <w:rsid w:val="00967C32"/>
    <w:rsid w:val="00967F97"/>
    <w:rsid w:val="0097565A"/>
    <w:rsid w:val="00975BC3"/>
    <w:rsid w:val="00984510"/>
    <w:rsid w:val="0098520D"/>
    <w:rsid w:val="009870E1"/>
    <w:rsid w:val="009876D4"/>
    <w:rsid w:val="0098797C"/>
    <w:rsid w:val="00990D63"/>
    <w:rsid w:val="0099198D"/>
    <w:rsid w:val="00994162"/>
    <w:rsid w:val="009A03E7"/>
    <w:rsid w:val="009B259A"/>
    <w:rsid w:val="009B4E74"/>
    <w:rsid w:val="009B5F5E"/>
    <w:rsid w:val="009C25A3"/>
    <w:rsid w:val="009C360B"/>
    <w:rsid w:val="009C3AD0"/>
    <w:rsid w:val="009C61A6"/>
    <w:rsid w:val="009C717E"/>
    <w:rsid w:val="009C721A"/>
    <w:rsid w:val="009D10AD"/>
    <w:rsid w:val="009D1573"/>
    <w:rsid w:val="009D2353"/>
    <w:rsid w:val="009D2C49"/>
    <w:rsid w:val="009D2F04"/>
    <w:rsid w:val="009D5578"/>
    <w:rsid w:val="009E0C0F"/>
    <w:rsid w:val="009E2C57"/>
    <w:rsid w:val="009F0BF9"/>
    <w:rsid w:val="009F3FB6"/>
    <w:rsid w:val="009F6CE6"/>
    <w:rsid w:val="00A026E3"/>
    <w:rsid w:val="00A053C9"/>
    <w:rsid w:val="00A05430"/>
    <w:rsid w:val="00A06452"/>
    <w:rsid w:val="00A06708"/>
    <w:rsid w:val="00A067AB"/>
    <w:rsid w:val="00A06B0F"/>
    <w:rsid w:val="00A07D74"/>
    <w:rsid w:val="00A15D80"/>
    <w:rsid w:val="00A2423F"/>
    <w:rsid w:val="00A270CF"/>
    <w:rsid w:val="00A278FD"/>
    <w:rsid w:val="00A33158"/>
    <w:rsid w:val="00A33B91"/>
    <w:rsid w:val="00A361CA"/>
    <w:rsid w:val="00A36663"/>
    <w:rsid w:val="00A50442"/>
    <w:rsid w:val="00A51574"/>
    <w:rsid w:val="00A51A1E"/>
    <w:rsid w:val="00A52A21"/>
    <w:rsid w:val="00A54396"/>
    <w:rsid w:val="00A613F5"/>
    <w:rsid w:val="00A61AD5"/>
    <w:rsid w:val="00A62788"/>
    <w:rsid w:val="00A654B4"/>
    <w:rsid w:val="00A67872"/>
    <w:rsid w:val="00A753CE"/>
    <w:rsid w:val="00A7618A"/>
    <w:rsid w:val="00A76DDB"/>
    <w:rsid w:val="00A80980"/>
    <w:rsid w:val="00A81AEB"/>
    <w:rsid w:val="00A93092"/>
    <w:rsid w:val="00A97F64"/>
    <w:rsid w:val="00AA0C74"/>
    <w:rsid w:val="00AB4426"/>
    <w:rsid w:val="00AB4955"/>
    <w:rsid w:val="00AB5227"/>
    <w:rsid w:val="00AC28AB"/>
    <w:rsid w:val="00AC3A25"/>
    <w:rsid w:val="00AC69E8"/>
    <w:rsid w:val="00AC788F"/>
    <w:rsid w:val="00AD0A37"/>
    <w:rsid w:val="00AD1ADF"/>
    <w:rsid w:val="00AD7080"/>
    <w:rsid w:val="00AE465B"/>
    <w:rsid w:val="00AE4D05"/>
    <w:rsid w:val="00AE540C"/>
    <w:rsid w:val="00AE57D0"/>
    <w:rsid w:val="00AF3B5E"/>
    <w:rsid w:val="00AF4F64"/>
    <w:rsid w:val="00AF5B72"/>
    <w:rsid w:val="00B012CF"/>
    <w:rsid w:val="00B0394C"/>
    <w:rsid w:val="00B05873"/>
    <w:rsid w:val="00B12EFB"/>
    <w:rsid w:val="00B14F87"/>
    <w:rsid w:val="00B15C09"/>
    <w:rsid w:val="00B168A6"/>
    <w:rsid w:val="00B20182"/>
    <w:rsid w:val="00B201C2"/>
    <w:rsid w:val="00B22A55"/>
    <w:rsid w:val="00B2376A"/>
    <w:rsid w:val="00B26760"/>
    <w:rsid w:val="00B32E81"/>
    <w:rsid w:val="00B34C37"/>
    <w:rsid w:val="00B36242"/>
    <w:rsid w:val="00B36568"/>
    <w:rsid w:val="00B3792C"/>
    <w:rsid w:val="00B412AA"/>
    <w:rsid w:val="00B421D5"/>
    <w:rsid w:val="00B439FC"/>
    <w:rsid w:val="00B44ECF"/>
    <w:rsid w:val="00B46EF3"/>
    <w:rsid w:val="00B50A51"/>
    <w:rsid w:val="00B51754"/>
    <w:rsid w:val="00B55F2A"/>
    <w:rsid w:val="00B56A46"/>
    <w:rsid w:val="00B571DB"/>
    <w:rsid w:val="00B60C09"/>
    <w:rsid w:val="00B620E9"/>
    <w:rsid w:val="00B65660"/>
    <w:rsid w:val="00B672CF"/>
    <w:rsid w:val="00B74713"/>
    <w:rsid w:val="00B7778E"/>
    <w:rsid w:val="00B77CC1"/>
    <w:rsid w:val="00B80CB0"/>
    <w:rsid w:val="00B81E7C"/>
    <w:rsid w:val="00B82138"/>
    <w:rsid w:val="00B86AD6"/>
    <w:rsid w:val="00B92880"/>
    <w:rsid w:val="00B97A12"/>
    <w:rsid w:val="00BA2B0F"/>
    <w:rsid w:val="00BA3E18"/>
    <w:rsid w:val="00BA48B2"/>
    <w:rsid w:val="00BA5C3E"/>
    <w:rsid w:val="00BA7CAB"/>
    <w:rsid w:val="00BB00E0"/>
    <w:rsid w:val="00BB0D54"/>
    <w:rsid w:val="00BB39E0"/>
    <w:rsid w:val="00BB630C"/>
    <w:rsid w:val="00BC0AB5"/>
    <w:rsid w:val="00BC3AA4"/>
    <w:rsid w:val="00BD1288"/>
    <w:rsid w:val="00BD6D49"/>
    <w:rsid w:val="00BE1F40"/>
    <w:rsid w:val="00BE5E91"/>
    <w:rsid w:val="00BE694B"/>
    <w:rsid w:val="00BE6D67"/>
    <w:rsid w:val="00BE796B"/>
    <w:rsid w:val="00BF131F"/>
    <w:rsid w:val="00BF16C1"/>
    <w:rsid w:val="00BF2D15"/>
    <w:rsid w:val="00C01786"/>
    <w:rsid w:val="00C01816"/>
    <w:rsid w:val="00C0497B"/>
    <w:rsid w:val="00C0526F"/>
    <w:rsid w:val="00C059D6"/>
    <w:rsid w:val="00C07FC2"/>
    <w:rsid w:val="00C111B8"/>
    <w:rsid w:val="00C13B58"/>
    <w:rsid w:val="00C167AC"/>
    <w:rsid w:val="00C177AF"/>
    <w:rsid w:val="00C22B29"/>
    <w:rsid w:val="00C24AF1"/>
    <w:rsid w:val="00C27876"/>
    <w:rsid w:val="00C44AD5"/>
    <w:rsid w:val="00C44C6B"/>
    <w:rsid w:val="00C47B82"/>
    <w:rsid w:val="00C50564"/>
    <w:rsid w:val="00C50F94"/>
    <w:rsid w:val="00C56C86"/>
    <w:rsid w:val="00C6036A"/>
    <w:rsid w:val="00C639A6"/>
    <w:rsid w:val="00C66D77"/>
    <w:rsid w:val="00C66ECD"/>
    <w:rsid w:val="00C74FCA"/>
    <w:rsid w:val="00C806C1"/>
    <w:rsid w:val="00C839CF"/>
    <w:rsid w:val="00C860FE"/>
    <w:rsid w:val="00C862EA"/>
    <w:rsid w:val="00C86381"/>
    <w:rsid w:val="00C92482"/>
    <w:rsid w:val="00C96427"/>
    <w:rsid w:val="00CA0E10"/>
    <w:rsid w:val="00CA2AAD"/>
    <w:rsid w:val="00CA3F59"/>
    <w:rsid w:val="00CB632B"/>
    <w:rsid w:val="00CB6F91"/>
    <w:rsid w:val="00CC0F64"/>
    <w:rsid w:val="00CC4F0C"/>
    <w:rsid w:val="00CC615D"/>
    <w:rsid w:val="00CC7679"/>
    <w:rsid w:val="00CC78BD"/>
    <w:rsid w:val="00CC79F1"/>
    <w:rsid w:val="00CD0E70"/>
    <w:rsid w:val="00CD5C1C"/>
    <w:rsid w:val="00CE2324"/>
    <w:rsid w:val="00CE2ED6"/>
    <w:rsid w:val="00CE5669"/>
    <w:rsid w:val="00CF41F5"/>
    <w:rsid w:val="00CF6D8D"/>
    <w:rsid w:val="00D01347"/>
    <w:rsid w:val="00D129D8"/>
    <w:rsid w:val="00D150ED"/>
    <w:rsid w:val="00D15192"/>
    <w:rsid w:val="00D173F9"/>
    <w:rsid w:val="00D2030E"/>
    <w:rsid w:val="00D221A8"/>
    <w:rsid w:val="00D23506"/>
    <w:rsid w:val="00D242B9"/>
    <w:rsid w:val="00D25499"/>
    <w:rsid w:val="00D36ACF"/>
    <w:rsid w:val="00D452DD"/>
    <w:rsid w:val="00D46736"/>
    <w:rsid w:val="00D51B39"/>
    <w:rsid w:val="00D521DD"/>
    <w:rsid w:val="00D52689"/>
    <w:rsid w:val="00D53479"/>
    <w:rsid w:val="00D540EA"/>
    <w:rsid w:val="00D555D0"/>
    <w:rsid w:val="00D708B4"/>
    <w:rsid w:val="00D7132A"/>
    <w:rsid w:val="00D7263D"/>
    <w:rsid w:val="00D73E04"/>
    <w:rsid w:val="00D8026F"/>
    <w:rsid w:val="00D8239C"/>
    <w:rsid w:val="00D82E0C"/>
    <w:rsid w:val="00D916CD"/>
    <w:rsid w:val="00D9772D"/>
    <w:rsid w:val="00DA1436"/>
    <w:rsid w:val="00DA1763"/>
    <w:rsid w:val="00DA1DDB"/>
    <w:rsid w:val="00DA2E31"/>
    <w:rsid w:val="00DA428D"/>
    <w:rsid w:val="00DA57E7"/>
    <w:rsid w:val="00DA60D1"/>
    <w:rsid w:val="00DA751B"/>
    <w:rsid w:val="00DA79BE"/>
    <w:rsid w:val="00DB0379"/>
    <w:rsid w:val="00DB4331"/>
    <w:rsid w:val="00DB7226"/>
    <w:rsid w:val="00DC410F"/>
    <w:rsid w:val="00DC4511"/>
    <w:rsid w:val="00DC5E64"/>
    <w:rsid w:val="00DD041D"/>
    <w:rsid w:val="00DD0F33"/>
    <w:rsid w:val="00DD10E9"/>
    <w:rsid w:val="00DD2FCB"/>
    <w:rsid w:val="00DD78B3"/>
    <w:rsid w:val="00DD7AC2"/>
    <w:rsid w:val="00DE24C5"/>
    <w:rsid w:val="00DE7241"/>
    <w:rsid w:val="00DE76C6"/>
    <w:rsid w:val="00DE7A72"/>
    <w:rsid w:val="00DF29E6"/>
    <w:rsid w:val="00DF2A98"/>
    <w:rsid w:val="00E02CC5"/>
    <w:rsid w:val="00E02F57"/>
    <w:rsid w:val="00E112C3"/>
    <w:rsid w:val="00E11DE0"/>
    <w:rsid w:val="00E14929"/>
    <w:rsid w:val="00E15FA7"/>
    <w:rsid w:val="00E16AB6"/>
    <w:rsid w:val="00E209BD"/>
    <w:rsid w:val="00E216DF"/>
    <w:rsid w:val="00E2565E"/>
    <w:rsid w:val="00E26B7B"/>
    <w:rsid w:val="00E279DE"/>
    <w:rsid w:val="00E33807"/>
    <w:rsid w:val="00E402A6"/>
    <w:rsid w:val="00E44FFE"/>
    <w:rsid w:val="00E469B5"/>
    <w:rsid w:val="00E47DEF"/>
    <w:rsid w:val="00E56F15"/>
    <w:rsid w:val="00E63A48"/>
    <w:rsid w:val="00E65A5C"/>
    <w:rsid w:val="00E668A7"/>
    <w:rsid w:val="00E70EF7"/>
    <w:rsid w:val="00E737D5"/>
    <w:rsid w:val="00E74402"/>
    <w:rsid w:val="00E75458"/>
    <w:rsid w:val="00E765AE"/>
    <w:rsid w:val="00E8262A"/>
    <w:rsid w:val="00E85BF1"/>
    <w:rsid w:val="00E9201C"/>
    <w:rsid w:val="00E966CA"/>
    <w:rsid w:val="00EA3B1B"/>
    <w:rsid w:val="00EA3F41"/>
    <w:rsid w:val="00EA3FF8"/>
    <w:rsid w:val="00EA6425"/>
    <w:rsid w:val="00EA74E3"/>
    <w:rsid w:val="00EB2E53"/>
    <w:rsid w:val="00EB3F4D"/>
    <w:rsid w:val="00EB545C"/>
    <w:rsid w:val="00EB5BB6"/>
    <w:rsid w:val="00EB6FE4"/>
    <w:rsid w:val="00EC1FA5"/>
    <w:rsid w:val="00EC3E45"/>
    <w:rsid w:val="00ED0D7C"/>
    <w:rsid w:val="00ED3897"/>
    <w:rsid w:val="00ED459E"/>
    <w:rsid w:val="00ED50D5"/>
    <w:rsid w:val="00ED73AE"/>
    <w:rsid w:val="00EE0A0F"/>
    <w:rsid w:val="00EE41DF"/>
    <w:rsid w:val="00EF60DC"/>
    <w:rsid w:val="00EF79F6"/>
    <w:rsid w:val="00F01798"/>
    <w:rsid w:val="00F020BC"/>
    <w:rsid w:val="00F11DF2"/>
    <w:rsid w:val="00F14896"/>
    <w:rsid w:val="00F14E1B"/>
    <w:rsid w:val="00F162E8"/>
    <w:rsid w:val="00F223F1"/>
    <w:rsid w:val="00F2593A"/>
    <w:rsid w:val="00F30EF6"/>
    <w:rsid w:val="00F36C1E"/>
    <w:rsid w:val="00F374A8"/>
    <w:rsid w:val="00F37ED7"/>
    <w:rsid w:val="00F4515A"/>
    <w:rsid w:val="00F45D22"/>
    <w:rsid w:val="00F4772B"/>
    <w:rsid w:val="00F50B26"/>
    <w:rsid w:val="00F56D31"/>
    <w:rsid w:val="00F60644"/>
    <w:rsid w:val="00F64651"/>
    <w:rsid w:val="00F66077"/>
    <w:rsid w:val="00F70368"/>
    <w:rsid w:val="00F827A7"/>
    <w:rsid w:val="00F83647"/>
    <w:rsid w:val="00F904AD"/>
    <w:rsid w:val="00F90F45"/>
    <w:rsid w:val="00FA27D7"/>
    <w:rsid w:val="00FA3DCF"/>
    <w:rsid w:val="00FA4029"/>
    <w:rsid w:val="00FA48A2"/>
    <w:rsid w:val="00FA4F49"/>
    <w:rsid w:val="00FA769F"/>
    <w:rsid w:val="00FB1364"/>
    <w:rsid w:val="00FB1C73"/>
    <w:rsid w:val="00FC0520"/>
    <w:rsid w:val="00FC0674"/>
    <w:rsid w:val="00FC14C4"/>
    <w:rsid w:val="00FC6DEE"/>
    <w:rsid w:val="00FD517A"/>
    <w:rsid w:val="00FE36F2"/>
    <w:rsid w:val="00FE456B"/>
    <w:rsid w:val="00FE5481"/>
    <w:rsid w:val="00FF3B67"/>
    <w:rsid w:val="00FF45E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2E109"/>
  <w15:docId w15:val="{B8EB812C-686D-49F3-8D01-837F26FA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F10"/>
    <w:pPr>
      <w:bidi/>
      <w:spacing w:after="200" w:line="276" w:lineRule="auto"/>
    </w:pPr>
  </w:style>
  <w:style w:type="paragraph" w:styleId="Heading1">
    <w:name w:val="heading 1"/>
    <w:basedOn w:val="Normal"/>
    <w:next w:val="Normal"/>
    <w:link w:val="Heading1Char"/>
    <w:qFormat/>
    <w:rsid w:val="00D23506"/>
    <w:pPr>
      <w:keepNext/>
      <w:spacing w:before="240" w:after="60" w:line="240" w:lineRule="auto"/>
      <w:outlineLvl w:val="0"/>
    </w:pPr>
    <w:rPr>
      <w:rFonts w:ascii="Cambria" w:eastAsia="Times New Roman" w:hAnsi="Cambria" w:cs="Times New Roman"/>
      <w:b/>
      <w:bCs/>
      <w:kern w:val="32"/>
      <w:sz w:val="32"/>
      <w:szCs w:val="32"/>
      <w:lang w:eastAsia="zh-CN"/>
    </w:rPr>
  </w:style>
  <w:style w:type="paragraph" w:styleId="Heading6">
    <w:name w:val="heading 6"/>
    <w:basedOn w:val="Normal"/>
    <w:next w:val="Normal"/>
    <w:link w:val="Heading6Char"/>
    <w:semiHidden/>
    <w:unhideWhenUsed/>
    <w:qFormat/>
    <w:rsid w:val="00D23506"/>
    <w:pPr>
      <w:spacing w:before="240" w:after="60" w:line="240" w:lineRule="auto"/>
      <w:outlineLvl w:val="5"/>
    </w:pPr>
    <w:rPr>
      <w:rFonts w:ascii="Calibri" w:eastAsia="Times New Roman" w:hAnsi="Calibri" w:cs="Arial"/>
      <w:b/>
      <w:bCs/>
      <w:lang w:eastAsia="zh-CN"/>
    </w:rPr>
  </w:style>
  <w:style w:type="paragraph" w:styleId="Heading9">
    <w:name w:val="heading 9"/>
    <w:basedOn w:val="Normal"/>
    <w:next w:val="Normal"/>
    <w:link w:val="Heading9Char"/>
    <w:uiPriority w:val="9"/>
    <w:qFormat/>
    <w:rsid w:val="00D23506"/>
    <w:pPr>
      <w:keepNext/>
      <w:keepLines/>
      <w:bidi w:val="0"/>
      <w:spacing w:before="200" w:after="0"/>
      <w:jc w:val="right"/>
      <w:outlineLvl w:val="8"/>
    </w:pPr>
    <w:rPr>
      <w:rFonts w:ascii="Corbel" w:eastAsia="Times New Roman" w:hAnsi="Corbel" w:cs="Tahoma"/>
      <w:b/>
      <w:bCs/>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506"/>
  </w:style>
  <w:style w:type="paragraph" w:styleId="Footer">
    <w:name w:val="footer"/>
    <w:basedOn w:val="Normal"/>
    <w:link w:val="FooterChar"/>
    <w:unhideWhenUsed/>
    <w:rsid w:val="00D23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506"/>
  </w:style>
  <w:style w:type="character" w:customStyle="1" w:styleId="Heading1Char">
    <w:name w:val="Heading 1 Char"/>
    <w:basedOn w:val="DefaultParagraphFont"/>
    <w:link w:val="Heading1"/>
    <w:rsid w:val="00D23506"/>
    <w:rPr>
      <w:rFonts w:ascii="Cambria" w:eastAsia="Times New Roman" w:hAnsi="Cambria" w:cs="Times New Roman"/>
      <w:b/>
      <w:bCs/>
      <w:kern w:val="32"/>
      <w:sz w:val="32"/>
      <w:szCs w:val="32"/>
      <w:lang w:eastAsia="zh-CN"/>
    </w:rPr>
  </w:style>
  <w:style w:type="character" w:customStyle="1" w:styleId="Heading6Char">
    <w:name w:val="Heading 6 Char"/>
    <w:basedOn w:val="DefaultParagraphFont"/>
    <w:link w:val="Heading6"/>
    <w:semiHidden/>
    <w:rsid w:val="00D23506"/>
    <w:rPr>
      <w:rFonts w:ascii="Calibri" w:eastAsia="Times New Roman" w:hAnsi="Calibri" w:cs="Arial"/>
      <w:b/>
      <w:bCs/>
      <w:lang w:eastAsia="zh-CN"/>
    </w:rPr>
  </w:style>
  <w:style w:type="character" w:customStyle="1" w:styleId="Heading9Char">
    <w:name w:val="Heading 9 Char"/>
    <w:basedOn w:val="DefaultParagraphFont"/>
    <w:link w:val="Heading9"/>
    <w:uiPriority w:val="9"/>
    <w:rsid w:val="00D23506"/>
    <w:rPr>
      <w:rFonts w:ascii="Corbel" w:eastAsia="Times New Roman" w:hAnsi="Corbel" w:cs="Tahoma"/>
      <w:b/>
      <w:bCs/>
      <w:i/>
      <w:iCs/>
      <w:color w:val="404040"/>
      <w:sz w:val="20"/>
      <w:szCs w:val="20"/>
    </w:rPr>
  </w:style>
  <w:style w:type="table" w:styleId="TableGrid">
    <w:name w:val="Table Grid"/>
    <w:basedOn w:val="TableNormal"/>
    <w:rsid w:val="00D23506"/>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23506"/>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semiHidden/>
    <w:rsid w:val="00D23506"/>
    <w:rPr>
      <w:rFonts w:ascii="Tahoma" w:eastAsia="SimSun" w:hAnsi="Tahoma" w:cs="Tahoma"/>
      <w:sz w:val="16"/>
      <w:szCs w:val="16"/>
      <w:lang w:eastAsia="zh-CN"/>
    </w:rPr>
  </w:style>
  <w:style w:type="character" w:styleId="PageNumber">
    <w:name w:val="page number"/>
    <w:basedOn w:val="DefaultParagraphFont"/>
    <w:rsid w:val="00D23506"/>
  </w:style>
  <w:style w:type="paragraph" w:styleId="ListParagraph">
    <w:name w:val="List Paragraph"/>
    <w:basedOn w:val="Normal"/>
    <w:uiPriority w:val="34"/>
    <w:qFormat/>
    <w:rsid w:val="00D23506"/>
    <w:pPr>
      <w:bidi w:val="0"/>
      <w:ind w:left="720"/>
      <w:contextualSpacing/>
      <w:jc w:val="right"/>
    </w:pPr>
    <w:rPr>
      <w:rFonts w:ascii="Times New Roman" w:eastAsia="Corbel" w:hAnsi="Times New Roman" w:cs="2  Titr"/>
      <w:b/>
      <w:bCs/>
      <w:sz w:val="28"/>
      <w:szCs w:val="28"/>
    </w:rPr>
  </w:style>
  <w:style w:type="paragraph" w:styleId="NoSpacing">
    <w:name w:val="No Spacing"/>
    <w:uiPriority w:val="1"/>
    <w:qFormat/>
    <w:rsid w:val="00D23506"/>
    <w:pPr>
      <w:spacing w:after="0" w:line="240" w:lineRule="auto"/>
      <w:jc w:val="right"/>
    </w:pPr>
    <w:rPr>
      <w:rFonts w:ascii="Times New Roman" w:eastAsia="Corbel" w:hAnsi="Times New Roman" w:cs="2  Titr"/>
      <w:b/>
      <w:bCs/>
      <w:sz w:val="28"/>
      <w:szCs w:val="28"/>
    </w:rPr>
  </w:style>
  <w:style w:type="paragraph" w:styleId="BodyText2">
    <w:name w:val="Body Text 2"/>
    <w:basedOn w:val="Normal"/>
    <w:link w:val="BodyText2Char"/>
    <w:rsid w:val="00D23506"/>
    <w:pPr>
      <w:spacing w:after="0" w:line="240" w:lineRule="auto"/>
      <w:jc w:val="lowKashida"/>
    </w:pPr>
    <w:rPr>
      <w:rFonts w:ascii="Times New Roman" w:eastAsia="Times New Roman" w:hAnsi="Times New Roman" w:cs="Nazanin"/>
      <w:sz w:val="20"/>
      <w:szCs w:val="28"/>
      <w:lang w:bidi="ar-SA"/>
    </w:rPr>
  </w:style>
  <w:style w:type="character" w:customStyle="1" w:styleId="BodyText2Char">
    <w:name w:val="Body Text 2 Char"/>
    <w:basedOn w:val="DefaultParagraphFont"/>
    <w:link w:val="BodyText2"/>
    <w:rsid w:val="00D23506"/>
    <w:rPr>
      <w:rFonts w:ascii="Times New Roman" w:eastAsia="Times New Roman" w:hAnsi="Times New Roman" w:cs="Nazanin"/>
      <w:sz w:val="20"/>
      <w:szCs w:val="28"/>
      <w:lang w:bidi="ar-SA"/>
    </w:rPr>
  </w:style>
  <w:style w:type="paragraph" w:styleId="BodyText">
    <w:name w:val="Body Text"/>
    <w:basedOn w:val="Normal"/>
    <w:link w:val="BodyTextChar"/>
    <w:uiPriority w:val="99"/>
    <w:unhideWhenUsed/>
    <w:rsid w:val="00D23506"/>
    <w:pPr>
      <w:bidi w:val="0"/>
      <w:spacing w:after="120"/>
      <w:jc w:val="right"/>
    </w:pPr>
    <w:rPr>
      <w:rFonts w:ascii="Times New Roman" w:eastAsia="Corbel" w:hAnsi="Times New Roman" w:cs="2  Titr"/>
      <w:b/>
      <w:bCs/>
      <w:sz w:val="28"/>
      <w:szCs w:val="28"/>
    </w:rPr>
  </w:style>
  <w:style w:type="character" w:customStyle="1" w:styleId="BodyTextChar">
    <w:name w:val="Body Text Char"/>
    <w:basedOn w:val="DefaultParagraphFont"/>
    <w:link w:val="BodyText"/>
    <w:uiPriority w:val="99"/>
    <w:rsid w:val="00D23506"/>
    <w:rPr>
      <w:rFonts w:ascii="Times New Roman" w:eastAsia="Corbel" w:hAnsi="Times New Roman" w:cs="2  Titr"/>
      <w:b/>
      <w:bCs/>
      <w:sz w:val="28"/>
      <w:szCs w:val="28"/>
    </w:rPr>
  </w:style>
  <w:style w:type="paragraph" w:styleId="BodyText3">
    <w:name w:val="Body Text 3"/>
    <w:basedOn w:val="Normal"/>
    <w:link w:val="BodyText3Char"/>
    <w:uiPriority w:val="99"/>
    <w:unhideWhenUsed/>
    <w:rsid w:val="00D23506"/>
    <w:pPr>
      <w:bidi w:val="0"/>
      <w:spacing w:after="120"/>
      <w:jc w:val="right"/>
    </w:pPr>
    <w:rPr>
      <w:rFonts w:ascii="Times New Roman" w:eastAsia="Corbel" w:hAnsi="Times New Roman" w:cs="2  Titr"/>
      <w:b/>
      <w:bCs/>
      <w:sz w:val="16"/>
      <w:szCs w:val="16"/>
    </w:rPr>
  </w:style>
  <w:style w:type="character" w:customStyle="1" w:styleId="BodyText3Char">
    <w:name w:val="Body Text 3 Char"/>
    <w:basedOn w:val="DefaultParagraphFont"/>
    <w:link w:val="BodyText3"/>
    <w:uiPriority w:val="99"/>
    <w:rsid w:val="00D23506"/>
    <w:rPr>
      <w:rFonts w:ascii="Times New Roman" w:eastAsia="Corbel" w:hAnsi="Times New Roman" w:cs="2  Titr"/>
      <w:b/>
      <w:bCs/>
      <w:sz w:val="16"/>
      <w:szCs w:val="16"/>
    </w:rPr>
  </w:style>
  <w:style w:type="paragraph" w:customStyle="1" w:styleId="msotitle3">
    <w:name w:val="msotitle3"/>
    <w:rsid w:val="00D23506"/>
    <w:pPr>
      <w:spacing w:after="0" w:line="240" w:lineRule="auto"/>
    </w:pPr>
    <w:rPr>
      <w:rFonts w:ascii="Times New Roman" w:eastAsia="Times New Roman" w:hAnsi="Times New Roman" w:cs="Times New Roman"/>
      <w:color w:val="4E3B30"/>
      <w:kern w:val="28"/>
      <w:sz w:val="54"/>
      <w:szCs w:val="54"/>
    </w:rPr>
  </w:style>
  <w:style w:type="paragraph" w:customStyle="1" w:styleId="msotitle2">
    <w:name w:val="msotitle2"/>
    <w:rsid w:val="00D23506"/>
    <w:pPr>
      <w:spacing w:after="0" w:line="240" w:lineRule="auto"/>
      <w:jc w:val="center"/>
    </w:pPr>
    <w:rPr>
      <w:rFonts w:ascii="Arial Black" w:eastAsia="Times New Roman" w:hAnsi="Arial Black" w:cs="Times New Roman"/>
      <w:color w:val="FFFFFF"/>
      <w:kern w:val="28"/>
      <w:sz w:val="48"/>
      <w:szCs w:val="48"/>
    </w:rPr>
  </w:style>
  <w:style w:type="character" w:styleId="Emphasis">
    <w:name w:val="Emphasis"/>
    <w:qFormat/>
    <w:rsid w:val="00D23506"/>
    <w:rPr>
      <w:i/>
      <w:iCs/>
    </w:rPr>
  </w:style>
  <w:style w:type="paragraph" w:styleId="NormalWeb">
    <w:name w:val="Normal (Web)"/>
    <w:basedOn w:val="Normal"/>
    <w:uiPriority w:val="99"/>
    <w:unhideWhenUsed/>
    <w:rsid w:val="00D235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23506"/>
    <w:rPr>
      <w:b/>
      <w:bCs/>
    </w:rPr>
  </w:style>
  <w:style w:type="paragraph" w:styleId="Title">
    <w:name w:val="Title"/>
    <w:basedOn w:val="Normal"/>
    <w:link w:val="TitleChar"/>
    <w:qFormat/>
    <w:rsid w:val="00250C4D"/>
    <w:pPr>
      <w:spacing w:after="0" w:line="240" w:lineRule="auto"/>
      <w:jc w:val="center"/>
    </w:pPr>
    <w:rPr>
      <w:rFonts w:ascii="Times New Roman" w:eastAsia="Times New Roman" w:hAnsi="Times New Roman" w:cs="Nazanin"/>
      <w:b/>
      <w:bCs/>
      <w:sz w:val="28"/>
      <w:szCs w:val="28"/>
    </w:rPr>
  </w:style>
  <w:style w:type="character" w:customStyle="1" w:styleId="TitleChar">
    <w:name w:val="Title Char"/>
    <w:basedOn w:val="DefaultParagraphFont"/>
    <w:link w:val="Title"/>
    <w:rsid w:val="00250C4D"/>
    <w:rPr>
      <w:rFonts w:ascii="Times New Roman" w:eastAsia="Times New Roman" w:hAnsi="Times New Roman" w:cs="Nazanin"/>
      <w:b/>
      <w:bCs/>
      <w:sz w:val="28"/>
      <w:szCs w:val="28"/>
    </w:rPr>
  </w:style>
  <w:style w:type="table" w:customStyle="1" w:styleId="TableGrid1">
    <w:name w:val="Table Grid1"/>
    <w:basedOn w:val="TableNormal"/>
    <w:next w:val="TableGrid"/>
    <w:uiPriority w:val="59"/>
    <w:rsid w:val="007C6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68A7"/>
    <w:rPr>
      <w:color w:val="0563C1" w:themeColor="hyperlink"/>
      <w:u w:val="single"/>
    </w:rPr>
  </w:style>
  <w:style w:type="character" w:styleId="UnresolvedMention">
    <w:name w:val="Unresolved Mention"/>
    <w:basedOn w:val="DefaultParagraphFont"/>
    <w:uiPriority w:val="99"/>
    <w:semiHidden/>
    <w:unhideWhenUsed/>
    <w:rsid w:val="00E668A7"/>
    <w:rPr>
      <w:color w:val="605E5C"/>
      <w:shd w:val="clear" w:color="auto" w:fill="E1DFDD"/>
    </w:rPr>
  </w:style>
  <w:style w:type="character" w:customStyle="1" w:styleId="author">
    <w:name w:val="author"/>
    <w:basedOn w:val="DefaultParagraphFont"/>
    <w:rsid w:val="003B1BF6"/>
  </w:style>
  <w:style w:type="character" w:customStyle="1" w:styleId="articletitle">
    <w:name w:val="articletitle"/>
    <w:basedOn w:val="DefaultParagraphFont"/>
    <w:rsid w:val="003B1BF6"/>
  </w:style>
  <w:style w:type="character" w:customStyle="1" w:styleId="pubyear">
    <w:name w:val="pubyear"/>
    <w:basedOn w:val="DefaultParagraphFont"/>
    <w:rsid w:val="003B1BF6"/>
  </w:style>
  <w:style w:type="character" w:customStyle="1" w:styleId="vol">
    <w:name w:val="vol"/>
    <w:basedOn w:val="DefaultParagraphFont"/>
    <w:rsid w:val="003B1BF6"/>
  </w:style>
  <w:style w:type="character" w:customStyle="1" w:styleId="citedissue">
    <w:name w:val="citedissue"/>
    <w:basedOn w:val="DefaultParagraphFont"/>
    <w:rsid w:val="003B1BF6"/>
  </w:style>
  <w:style w:type="character" w:customStyle="1" w:styleId="pagefirst">
    <w:name w:val="pagefirst"/>
    <w:basedOn w:val="DefaultParagraphFont"/>
    <w:rsid w:val="003B1BF6"/>
  </w:style>
  <w:style w:type="character" w:customStyle="1" w:styleId="pagelast">
    <w:name w:val="pagelast"/>
    <w:basedOn w:val="DefaultParagraphFont"/>
    <w:rsid w:val="003B1BF6"/>
  </w:style>
  <w:style w:type="character" w:customStyle="1" w:styleId="rynqvb">
    <w:name w:val="rynqvb"/>
    <w:basedOn w:val="DefaultParagraphFont"/>
    <w:rsid w:val="001E5119"/>
  </w:style>
  <w:style w:type="character" w:customStyle="1" w:styleId="hwtze">
    <w:name w:val="hwtze"/>
    <w:basedOn w:val="DefaultParagraphFont"/>
    <w:rsid w:val="001E5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8121">
      <w:bodyDiv w:val="1"/>
      <w:marLeft w:val="0"/>
      <w:marRight w:val="0"/>
      <w:marTop w:val="0"/>
      <w:marBottom w:val="0"/>
      <w:divBdr>
        <w:top w:val="none" w:sz="0" w:space="0" w:color="auto"/>
        <w:left w:val="none" w:sz="0" w:space="0" w:color="auto"/>
        <w:bottom w:val="none" w:sz="0" w:space="0" w:color="auto"/>
        <w:right w:val="none" w:sz="0" w:space="0" w:color="auto"/>
      </w:divBdr>
    </w:div>
    <w:div w:id="143353400">
      <w:bodyDiv w:val="1"/>
      <w:marLeft w:val="0"/>
      <w:marRight w:val="0"/>
      <w:marTop w:val="0"/>
      <w:marBottom w:val="0"/>
      <w:divBdr>
        <w:top w:val="none" w:sz="0" w:space="0" w:color="auto"/>
        <w:left w:val="none" w:sz="0" w:space="0" w:color="auto"/>
        <w:bottom w:val="none" w:sz="0" w:space="0" w:color="auto"/>
        <w:right w:val="none" w:sz="0" w:space="0" w:color="auto"/>
      </w:divBdr>
    </w:div>
    <w:div w:id="161241594">
      <w:bodyDiv w:val="1"/>
      <w:marLeft w:val="0"/>
      <w:marRight w:val="0"/>
      <w:marTop w:val="0"/>
      <w:marBottom w:val="0"/>
      <w:divBdr>
        <w:top w:val="none" w:sz="0" w:space="0" w:color="auto"/>
        <w:left w:val="none" w:sz="0" w:space="0" w:color="auto"/>
        <w:bottom w:val="none" w:sz="0" w:space="0" w:color="auto"/>
        <w:right w:val="none" w:sz="0" w:space="0" w:color="auto"/>
      </w:divBdr>
    </w:div>
    <w:div w:id="163790839">
      <w:bodyDiv w:val="1"/>
      <w:marLeft w:val="0"/>
      <w:marRight w:val="0"/>
      <w:marTop w:val="0"/>
      <w:marBottom w:val="0"/>
      <w:divBdr>
        <w:top w:val="none" w:sz="0" w:space="0" w:color="auto"/>
        <w:left w:val="none" w:sz="0" w:space="0" w:color="auto"/>
        <w:bottom w:val="none" w:sz="0" w:space="0" w:color="auto"/>
        <w:right w:val="none" w:sz="0" w:space="0" w:color="auto"/>
      </w:divBdr>
    </w:div>
    <w:div w:id="170803532">
      <w:bodyDiv w:val="1"/>
      <w:marLeft w:val="0"/>
      <w:marRight w:val="0"/>
      <w:marTop w:val="0"/>
      <w:marBottom w:val="0"/>
      <w:divBdr>
        <w:top w:val="none" w:sz="0" w:space="0" w:color="auto"/>
        <w:left w:val="none" w:sz="0" w:space="0" w:color="auto"/>
        <w:bottom w:val="none" w:sz="0" w:space="0" w:color="auto"/>
        <w:right w:val="none" w:sz="0" w:space="0" w:color="auto"/>
      </w:divBdr>
    </w:div>
    <w:div w:id="276568827">
      <w:bodyDiv w:val="1"/>
      <w:marLeft w:val="0"/>
      <w:marRight w:val="0"/>
      <w:marTop w:val="0"/>
      <w:marBottom w:val="0"/>
      <w:divBdr>
        <w:top w:val="none" w:sz="0" w:space="0" w:color="auto"/>
        <w:left w:val="none" w:sz="0" w:space="0" w:color="auto"/>
        <w:bottom w:val="none" w:sz="0" w:space="0" w:color="auto"/>
        <w:right w:val="none" w:sz="0" w:space="0" w:color="auto"/>
      </w:divBdr>
    </w:div>
    <w:div w:id="399326266">
      <w:bodyDiv w:val="1"/>
      <w:marLeft w:val="0"/>
      <w:marRight w:val="0"/>
      <w:marTop w:val="0"/>
      <w:marBottom w:val="0"/>
      <w:divBdr>
        <w:top w:val="none" w:sz="0" w:space="0" w:color="auto"/>
        <w:left w:val="none" w:sz="0" w:space="0" w:color="auto"/>
        <w:bottom w:val="none" w:sz="0" w:space="0" w:color="auto"/>
        <w:right w:val="none" w:sz="0" w:space="0" w:color="auto"/>
      </w:divBdr>
    </w:div>
    <w:div w:id="734351341">
      <w:bodyDiv w:val="1"/>
      <w:marLeft w:val="0"/>
      <w:marRight w:val="0"/>
      <w:marTop w:val="0"/>
      <w:marBottom w:val="0"/>
      <w:divBdr>
        <w:top w:val="none" w:sz="0" w:space="0" w:color="auto"/>
        <w:left w:val="none" w:sz="0" w:space="0" w:color="auto"/>
        <w:bottom w:val="none" w:sz="0" w:space="0" w:color="auto"/>
        <w:right w:val="none" w:sz="0" w:space="0" w:color="auto"/>
      </w:divBdr>
    </w:div>
    <w:div w:id="735787518">
      <w:bodyDiv w:val="1"/>
      <w:marLeft w:val="0"/>
      <w:marRight w:val="0"/>
      <w:marTop w:val="0"/>
      <w:marBottom w:val="0"/>
      <w:divBdr>
        <w:top w:val="none" w:sz="0" w:space="0" w:color="auto"/>
        <w:left w:val="none" w:sz="0" w:space="0" w:color="auto"/>
        <w:bottom w:val="none" w:sz="0" w:space="0" w:color="auto"/>
        <w:right w:val="none" w:sz="0" w:space="0" w:color="auto"/>
      </w:divBdr>
    </w:div>
    <w:div w:id="962349719">
      <w:bodyDiv w:val="1"/>
      <w:marLeft w:val="0"/>
      <w:marRight w:val="0"/>
      <w:marTop w:val="0"/>
      <w:marBottom w:val="0"/>
      <w:divBdr>
        <w:top w:val="none" w:sz="0" w:space="0" w:color="auto"/>
        <w:left w:val="none" w:sz="0" w:space="0" w:color="auto"/>
        <w:bottom w:val="none" w:sz="0" w:space="0" w:color="auto"/>
        <w:right w:val="none" w:sz="0" w:space="0" w:color="auto"/>
      </w:divBdr>
    </w:div>
    <w:div w:id="1191724976">
      <w:bodyDiv w:val="1"/>
      <w:marLeft w:val="0"/>
      <w:marRight w:val="0"/>
      <w:marTop w:val="0"/>
      <w:marBottom w:val="0"/>
      <w:divBdr>
        <w:top w:val="none" w:sz="0" w:space="0" w:color="auto"/>
        <w:left w:val="none" w:sz="0" w:space="0" w:color="auto"/>
        <w:bottom w:val="none" w:sz="0" w:space="0" w:color="auto"/>
        <w:right w:val="none" w:sz="0" w:space="0" w:color="auto"/>
      </w:divBdr>
    </w:div>
    <w:div w:id="1281498741">
      <w:bodyDiv w:val="1"/>
      <w:marLeft w:val="0"/>
      <w:marRight w:val="0"/>
      <w:marTop w:val="0"/>
      <w:marBottom w:val="0"/>
      <w:divBdr>
        <w:top w:val="none" w:sz="0" w:space="0" w:color="auto"/>
        <w:left w:val="none" w:sz="0" w:space="0" w:color="auto"/>
        <w:bottom w:val="none" w:sz="0" w:space="0" w:color="auto"/>
        <w:right w:val="none" w:sz="0" w:space="0" w:color="auto"/>
      </w:divBdr>
    </w:div>
    <w:div w:id="1332685137">
      <w:bodyDiv w:val="1"/>
      <w:marLeft w:val="0"/>
      <w:marRight w:val="0"/>
      <w:marTop w:val="0"/>
      <w:marBottom w:val="0"/>
      <w:divBdr>
        <w:top w:val="none" w:sz="0" w:space="0" w:color="auto"/>
        <w:left w:val="none" w:sz="0" w:space="0" w:color="auto"/>
        <w:bottom w:val="none" w:sz="0" w:space="0" w:color="auto"/>
        <w:right w:val="none" w:sz="0" w:space="0" w:color="auto"/>
      </w:divBdr>
    </w:div>
    <w:div w:id="1446926819">
      <w:bodyDiv w:val="1"/>
      <w:marLeft w:val="0"/>
      <w:marRight w:val="0"/>
      <w:marTop w:val="0"/>
      <w:marBottom w:val="0"/>
      <w:divBdr>
        <w:top w:val="none" w:sz="0" w:space="0" w:color="auto"/>
        <w:left w:val="none" w:sz="0" w:space="0" w:color="auto"/>
        <w:bottom w:val="none" w:sz="0" w:space="0" w:color="auto"/>
        <w:right w:val="none" w:sz="0" w:space="0" w:color="auto"/>
      </w:divBdr>
    </w:div>
    <w:div w:id="1526754047">
      <w:bodyDiv w:val="1"/>
      <w:marLeft w:val="0"/>
      <w:marRight w:val="0"/>
      <w:marTop w:val="0"/>
      <w:marBottom w:val="0"/>
      <w:divBdr>
        <w:top w:val="none" w:sz="0" w:space="0" w:color="auto"/>
        <w:left w:val="none" w:sz="0" w:space="0" w:color="auto"/>
        <w:bottom w:val="none" w:sz="0" w:space="0" w:color="auto"/>
        <w:right w:val="none" w:sz="0" w:space="0" w:color="auto"/>
      </w:divBdr>
    </w:div>
    <w:div w:id="1717662742">
      <w:bodyDiv w:val="1"/>
      <w:marLeft w:val="0"/>
      <w:marRight w:val="0"/>
      <w:marTop w:val="0"/>
      <w:marBottom w:val="0"/>
      <w:divBdr>
        <w:top w:val="none" w:sz="0" w:space="0" w:color="auto"/>
        <w:left w:val="none" w:sz="0" w:space="0" w:color="auto"/>
        <w:bottom w:val="none" w:sz="0" w:space="0" w:color="auto"/>
        <w:right w:val="none" w:sz="0" w:space="0" w:color="auto"/>
      </w:divBdr>
    </w:div>
    <w:div w:id="1983072626">
      <w:bodyDiv w:val="1"/>
      <w:marLeft w:val="0"/>
      <w:marRight w:val="0"/>
      <w:marTop w:val="0"/>
      <w:marBottom w:val="0"/>
      <w:divBdr>
        <w:top w:val="none" w:sz="0" w:space="0" w:color="auto"/>
        <w:left w:val="none" w:sz="0" w:space="0" w:color="auto"/>
        <w:bottom w:val="none" w:sz="0" w:space="0" w:color="auto"/>
        <w:right w:val="none" w:sz="0" w:space="0" w:color="auto"/>
      </w:divBdr>
    </w:div>
    <w:div w:id="21330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186/s12911-023-02334-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ademic.oup.com/jbcr/article-abstract/44/5/1200/7059097"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7C3CB-C41E-4582-A4F4-B532541C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3850</Characters>
  <Application>Microsoft Office Word</Application>
  <DocSecurity>0</DocSecurity>
  <Lines>60</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masoumeh sotudeh</dc:creator>
  <cp:lastModifiedBy>Velayat</cp:lastModifiedBy>
  <cp:revision>2</cp:revision>
  <cp:lastPrinted>2021-07-10T05:12:00Z</cp:lastPrinted>
  <dcterms:created xsi:type="dcterms:W3CDTF">2023-12-13T09:54:00Z</dcterms:created>
  <dcterms:modified xsi:type="dcterms:W3CDTF">2023-12-13T09:54:00Z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195ec6e493ab6aa4e2859eaf516b7f35706cb7ee57a25f207e6f6aea41b08025</vt:lpwstr>
  </property>
</Properties>
</file>